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rPr>
          <w:rFonts w:eastAsia="黑体"/>
          <w:sz w:val="32"/>
          <w:szCs w:val="32"/>
          <w:lang w:val="zh-CN"/>
        </w:rPr>
      </w:pPr>
      <w:bookmarkStart w:id="0" w:name="_GoBack"/>
      <w:bookmarkEnd w:id="0"/>
      <w:r>
        <w:rPr>
          <w:rFonts w:eastAsia="黑体"/>
          <w:sz w:val="32"/>
          <w:szCs w:val="32"/>
          <w:lang w:val="zh-CN"/>
        </w:rPr>
        <w:t>附件</w:t>
      </w:r>
    </w:p>
    <w:p>
      <w:pPr>
        <w:autoSpaceDE w:val="0"/>
        <w:autoSpaceDN w:val="0"/>
        <w:adjustRightInd w:val="0"/>
        <w:rPr>
          <w:rFonts w:eastAsia="仿宋"/>
          <w:sz w:val="32"/>
          <w:szCs w:val="32"/>
        </w:rPr>
      </w:pPr>
    </w:p>
    <w:p>
      <w:pPr>
        <w:autoSpaceDE w:val="0"/>
        <w:autoSpaceDN w:val="0"/>
        <w:adjustRightInd w:val="0"/>
        <w:jc w:val="center"/>
        <w:rPr>
          <w:rFonts w:eastAsia="方正小标宋简体"/>
          <w:sz w:val="52"/>
          <w:szCs w:val="52"/>
        </w:rPr>
      </w:pPr>
      <w:r>
        <w:rPr>
          <w:rFonts w:eastAsia="方正小标宋简体"/>
          <w:sz w:val="52"/>
          <w:szCs w:val="52"/>
          <w:lang w:val="zh-CN"/>
        </w:rPr>
        <w:t>广西博士后创新实践基地</w:t>
      </w:r>
    </w:p>
    <w:p>
      <w:pPr>
        <w:autoSpaceDE w:val="0"/>
        <w:autoSpaceDN w:val="0"/>
        <w:adjustRightInd w:val="0"/>
        <w:jc w:val="center"/>
        <w:rPr>
          <w:rFonts w:eastAsia="方正小标宋简体"/>
          <w:sz w:val="52"/>
          <w:szCs w:val="52"/>
        </w:rPr>
      </w:pPr>
      <w:r>
        <w:rPr>
          <w:rFonts w:eastAsia="方正小标宋简体"/>
          <w:sz w:val="52"/>
          <w:szCs w:val="52"/>
          <w:lang w:val="zh-CN"/>
        </w:rPr>
        <w:t>申</w:t>
      </w:r>
      <w:r>
        <w:rPr>
          <w:rFonts w:eastAsia="方正小标宋简体"/>
          <w:sz w:val="52"/>
          <w:szCs w:val="52"/>
        </w:rPr>
        <w:t xml:space="preserve">   </w:t>
      </w:r>
      <w:r>
        <w:rPr>
          <w:rFonts w:eastAsia="方正小标宋简体"/>
          <w:sz w:val="52"/>
          <w:szCs w:val="52"/>
          <w:lang w:val="zh-CN"/>
        </w:rPr>
        <w:t>报</w:t>
      </w:r>
      <w:r>
        <w:rPr>
          <w:rFonts w:eastAsia="方正小标宋简体"/>
          <w:sz w:val="52"/>
          <w:szCs w:val="52"/>
        </w:rPr>
        <w:t xml:space="preserve">   </w:t>
      </w:r>
      <w:r>
        <w:rPr>
          <w:rFonts w:eastAsia="方正小标宋简体"/>
          <w:sz w:val="52"/>
          <w:szCs w:val="52"/>
          <w:lang w:val="zh-CN"/>
        </w:rPr>
        <w:t>表</w:t>
      </w:r>
    </w:p>
    <w:p>
      <w:pPr>
        <w:autoSpaceDE w:val="0"/>
        <w:autoSpaceDN w:val="0"/>
        <w:adjustRightInd w:val="0"/>
        <w:jc w:val="center"/>
        <w:rPr>
          <w:rFonts w:eastAsia="仿宋"/>
          <w:sz w:val="52"/>
          <w:szCs w:val="52"/>
        </w:rPr>
      </w:pPr>
    </w:p>
    <w:p>
      <w:pPr>
        <w:autoSpaceDE w:val="0"/>
        <w:autoSpaceDN w:val="0"/>
        <w:adjustRightInd w:val="0"/>
        <w:jc w:val="center"/>
        <w:rPr>
          <w:rFonts w:eastAsia="仿宋"/>
          <w:sz w:val="52"/>
          <w:szCs w:val="52"/>
        </w:rPr>
      </w:pPr>
    </w:p>
    <w:p>
      <w:pPr>
        <w:autoSpaceDE w:val="0"/>
        <w:autoSpaceDN w:val="0"/>
        <w:adjustRightInd w:val="0"/>
        <w:jc w:val="center"/>
        <w:rPr>
          <w:rFonts w:eastAsia="仿宋"/>
          <w:sz w:val="52"/>
          <w:szCs w:val="52"/>
        </w:rPr>
      </w:pPr>
    </w:p>
    <w:p>
      <w:pPr>
        <w:autoSpaceDE w:val="0"/>
        <w:autoSpaceDN w:val="0"/>
        <w:adjustRightInd w:val="0"/>
        <w:jc w:val="center"/>
        <w:rPr>
          <w:rFonts w:eastAsia="仿宋"/>
          <w:sz w:val="52"/>
          <w:szCs w:val="52"/>
        </w:rPr>
      </w:pPr>
    </w:p>
    <w:p>
      <w:pPr>
        <w:autoSpaceDE w:val="0"/>
        <w:autoSpaceDN w:val="0"/>
        <w:adjustRightInd w:val="0"/>
        <w:jc w:val="center"/>
        <w:rPr>
          <w:rFonts w:eastAsia="仿宋"/>
          <w:sz w:val="52"/>
          <w:szCs w:val="52"/>
        </w:rPr>
      </w:pPr>
    </w:p>
    <w:tbl>
      <w:tblPr>
        <w:tblStyle w:val="2"/>
        <w:tblW w:w="0" w:type="auto"/>
        <w:tblInd w:w="0" w:type="dxa"/>
        <w:tblLayout w:type="fixed"/>
        <w:tblCellMar>
          <w:top w:w="0" w:type="dxa"/>
          <w:left w:w="108" w:type="dxa"/>
          <w:bottom w:w="0" w:type="dxa"/>
          <w:right w:w="108" w:type="dxa"/>
        </w:tblCellMar>
      </w:tblPr>
      <w:tblGrid>
        <w:gridCol w:w="2808"/>
        <w:gridCol w:w="5280"/>
      </w:tblGrid>
      <w:tr>
        <w:tblPrEx>
          <w:tblCellMar>
            <w:top w:w="0" w:type="dxa"/>
            <w:left w:w="108" w:type="dxa"/>
            <w:bottom w:w="0" w:type="dxa"/>
            <w:right w:w="108" w:type="dxa"/>
          </w:tblCellMar>
        </w:tblPrEx>
        <w:trPr>
          <w:trHeight w:val="480" w:hRule="atLeast"/>
        </w:trPr>
        <w:tc>
          <w:tcPr>
            <w:tcW w:w="2808" w:type="dxa"/>
            <w:tcBorders>
              <w:top w:val="nil"/>
              <w:left w:val="nil"/>
              <w:bottom w:val="nil"/>
              <w:right w:val="nil"/>
            </w:tcBorders>
            <w:noWrap w:val="0"/>
            <w:vAlign w:val="top"/>
          </w:tcPr>
          <w:p>
            <w:pPr>
              <w:autoSpaceDE w:val="0"/>
              <w:autoSpaceDN w:val="0"/>
              <w:adjustRightInd w:val="0"/>
              <w:jc w:val="left"/>
              <w:rPr>
                <w:rFonts w:eastAsia="仿宋_GB2312"/>
                <w:sz w:val="32"/>
                <w:szCs w:val="32"/>
              </w:rPr>
            </w:pPr>
            <w:r>
              <w:rPr>
                <w:rFonts w:eastAsia="仿宋_GB2312"/>
                <w:sz w:val="32"/>
                <w:szCs w:val="32"/>
                <w:lang w:val="zh-CN"/>
              </w:rPr>
              <w:t>申报单位全称：</w:t>
            </w:r>
          </w:p>
        </w:tc>
        <w:tc>
          <w:tcPr>
            <w:tcW w:w="5280" w:type="dxa"/>
            <w:tcBorders>
              <w:top w:val="nil"/>
              <w:left w:val="nil"/>
              <w:bottom w:val="nil"/>
              <w:right w:val="nil"/>
            </w:tcBorders>
            <w:noWrap w:val="0"/>
            <w:vAlign w:val="top"/>
          </w:tcPr>
          <w:p>
            <w:pPr>
              <w:autoSpaceDE w:val="0"/>
              <w:autoSpaceDN w:val="0"/>
              <w:adjustRightInd w:val="0"/>
              <w:rPr>
                <w:rFonts w:eastAsia="仿宋"/>
                <w:sz w:val="32"/>
                <w:szCs w:val="32"/>
                <w:u w:val="single"/>
              </w:rPr>
            </w:pPr>
            <w:r>
              <w:rPr>
                <w:rFonts w:eastAsia="仿宋"/>
                <w:sz w:val="32"/>
                <w:szCs w:val="32"/>
                <w:u w:val="single"/>
              </w:rPr>
              <w:t xml:space="preserve">                                </w:t>
            </w:r>
          </w:p>
        </w:tc>
      </w:tr>
      <w:tr>
        <w:tblPrEx>
          <w:tblCellMar>
            <w:top w:w="0" w:type="dxa"/>
            <w:left w:w="108" w:type="dxa"/>
            <w:bottom w:w="0" w:type="dxa"/>
            <w:right w:w="108" w:type="dxa"/>
          </w:tblCellMar>
        </w:tblPrEx>
        <w:trPr>
          <w:trHeight w:val="480" w:hRule="atLeast"/>
        </w:trPr>
        <w:tc>
          <w:tcPr>
            <w:tcW w:w="2808" w:type="dxa"/>
            <w:tcBorders>
              <w:top w:val="nil"/>
              <w:left w:val="nil"/>
              <w:bottom w:val="nil"/>
              <w:right w:val="nil"/>
            </w:tcBorders>
            <w:noWrap w:val="0"/>
            <w:vAlign w:val="top"/>
          </w:tcPr>
          <w:p>
            <w:pPr>
              <w:autoSpaceDE w:val="0"/>
              <w:autoSpaceDN w:val="0"/>
              <w:adjustRightInd w:val="0"/>
              <w:jc w:val="left"/>
              <w:rPr>
                <w:rFonts w:eastAsia="仿宋_GB2312"/>
                <w:sz w:val="32"/>
                <w:szCs w:val="32"/>
              </w:rPr>
            </w:pPr>
            <w:r>
              <w:rPr>
                <w:rFonts w:eastAsia="仿宋_GB2312"/>
                <w:sz w:val="32"/>
                <w:szCs w:val="32"/>
                <w:lang w:val="zh-CN"/>
              </w:rPr>
              <w:t>单位所属行业：</w:t>
            </w:r>
          </w:p>
        </w:tc>
        <w:tc>
          <w:tcPr>
            <w:tcW w:w="5280" w:type="dxa"/>
            <w:tcBorders>
              <w:top w:val="nil"/>
              <w:left w:val="nil"/>
              <w:bottom w:val="nil"/>
              <w:right w:val="nil"/>
            </w:tcBorders>
            <w:noWrap w:val="0"/>
            <w:vAlign w:val="top"/>
          </w:tcPr>
          <w:p>
            <w:pPr>
              <w:autoSpaceDE w:val="0"/>
              <w:autoSpaceDN w:val="0"/>
              <w:adjustRightInd w:val="0"/>
              <w:rPr>
                <w:rFonts w:eastAsia="仿宋"/>
                <w:sz w:val="32"/>
                <w:szCs w:val="32"/>
                <w:u w:val="single"/>
              </w:rPr>
            </w:pPr>
            <w:r>
              <w:rPr>
                <w:rFonts w:eastAsia="仿宋"/>
                <w:sz w:val="32"/>
                <w:szCs w:val="32"/>
                <w:u w:val="single"/>
              </w:rPr>
              <w:t xml:space="preserve">                                </w:t>
            </w:r>
          </w:p>
        </w:tc>
      </w:tr>
      <w:tr>
        <w:tblPrEx>
          <w:tblCellMar>
            <w:top w:w="0" w:type="dxa"/>
            <w:left w:w="108" w:type="dxa"/>
            <w:bottom w:w="0" w:type="dxa"/>
            <w:right w:w="108" w:type="dxa"/>
          </w:tblCellMar>
        </w:tblPrEx>
        <w:trPr>
          <w:trHeight w:val="480" w:hRule="atLeast"/>
        </w:trPr>
        <w:tc>
          <w:tcPr>
            <w:tcW w:w="2808" w:type="dxa"/>
            <w:tcBorders>
              <w:top w:val="nil"/>
              <w:left w:val="nil"/>
              <w:bottom w:val="nil"/>
              <w:right w:val="nil"/>
            </w:tcBorders>
            <w:noWrap w:val="0"/>
            <w:vAlign w:val="top"/>
          </w:tcPr>
          <w:p>
            <w:pPr>
              <w:autoSpaceDE w:val="0"/>
              <w:autoSpaceDN w:val="0"/>
              <w:adjustRightInd w:val="0"/>
              <w:jc w:val="left"/>
              <w:rPr>
                <w:rFonts w:eastAsia="仿宋_GB2312"/>
                <w:sz w:val="32"/>
                <w:szCs w:val="32"/>
              </w:rPr>
            </w:pPr>
            <w:r>
              <w:rPr>
                <w:rFonts w:eastAsia="仿宋_GB2312"/>
                <w:sz w:val="32"/>
                <w:szCs w:val="32"/>
                <w:lang w:val="zh-CN"/>
              </w:rPr>
              <w:t>单位博士后工作</w:t>
            </w:r>
          </w:p>
          <w:p>
            <w:pPr>
              <w:autoSpaceDE w:val="0"/>
              <w:autoSpaceDN w:val="0"/>
              <w:adjustRightInd w:val="0"/>
              <w:jc w:val="left"/>
              <w:rPr>
                <w:rFonts w:eastAsia="仿宋_GB2312"/>
                <w:sz w:val="32"/>
                <w:szCs w:val="32"/>
              </w:rPr>
            </w:pPr>
            <w:r>
              <w:rPr>
                <w:rFonts w:eastAsia="仿宋_GB2312"/>
                <w:sz w:val="32"/>
                <w:szCs w:val="32"/>
                <w:lang w:val="zh-CN"/>
              </w:rPr>
              <w:t>主管部门：</w:t>
            </w:r>
          </w:p>
        </w:tc>
        <w:tc>
          <w:tcPr>
            <w:tcW w:w="5280" w:type="dxa"/>
            <w:tcBorders>
              <w:top w:val="nil"/>
              <w:left w:val="nil"/>
              <w:bottom w:val="nil"/>
              <w:right w:val="nil"/>
            </w:tcBorders>
            <w:noWrap w:val="0"/>
            <w:vAlign w:val="top"/>
          </w:tcPr>
          <w:p>
            <w:pPr>
              <w:autoSpaceDE w:val="0"/>
              <w:autoSpaceDN w:val="0"/>
              <w:adjustRightInd w:val="0"/>
              <w:rPr>
                <w:rFonts w:eastAsia="仿宋"/>
                <w:sz w:val="32"/>
                <w:szCs w:val="32"/>
                <w:u w:val="single"/>
              </w:rPr>
            </w:pPr>
          </w:p>
          <w:p>
            <w:pPr>
              <w:autoSpaceDE w:val="0"/>
              <w:autoSpaceDN w:val="0"/>
              <w:adjustRightInd w:val="0"/>
              <w:rPr>
                <w:rFonts w:eastAsia="仿宋"/>
                <w:sz w:val="32"/>
                <w:szCs w:val="32"/>
                <w:u w:val="single"/>
              </w:rPr>
            </w:pPr>
            <w:r>
              <w:rPr>
                <w:rFonts w:eastAsia="仿宋"/>
                <w:sz w:val="32"/>
                <w:szCs w:val="32"/>
                <w:u w:val="single"/>
              </w:rPr>
              <w:t xml:space="preserve">                                </w:t>
            </w:r>
          </w:p>
        </w:tc>
      </w:tr>
      <w:tr>
        <w:tblPrEx>
          <w:tblCellMar>
            <w:top w:w="0" w:type="dxa"/>
            <w:left w:w="108" w:type="dxa"/>
            <w:bottom w:w="0" w:type="dxa"/>
            <w:right w:w="108" w:type="dxa"/>
          </w:tblCellMar>
        </w:tblPrEx>
        <w:trPr>
          <w:trHeight w:val="480" w:hRule="atLeast"/>
        </w:trPr>
        <w:tc>
          <w:tcPr>
            <w:tcW w:w="2808" w:type="dxa"/>
            <w:tcBorders>
              <w:top w:val="nil"/>
              <w:left w:val="nil"/>
              <w:bottom w:val="nil"/>
              <w:right w:val="nil"/>
            </w:tcBorders>
            <w:noWrap w:val="0"/>
            <w:vAlign w:val="top"/>
          </w:tcPr>
          <w:p>
            <w:pPr>
              <w:autoSpaceDE w:val="0"/>
              <w:autoSpaceDN w:val="0"/>
              <w:adjustRightInd w:val="0"/>
              <w:jc w:val="left"/>
              <w:rPr>
                <w:rFonts w:eastAsia="仿宋_GB2312"/>
                <w:sz w:val="32"/>
                <w:szCs w:val="32"/>
              </w:rPr>
            </w:pPr>
            <w:r>
              <w:rPr>
                <w:rFonts w:eastAsia="仿宋_GB2312"/>
                <w:sz w:val="32"/>
                <w:szCs w:val="32"/>
                <w:lang w:val="zh-CN"/>
              </w:rPr>
              <w:t>联系电话：</w:t>
            </w:r>
          </w:p>
        </w:tc>
        <w:tc>
          <w:tcPr>
            <w:tcW w:w="5280" w:type="dxa"/>
            <w:tcBorders>
              <w:top w:val="nil"/>
              <w:left w:val="nil"/>
              <w:bottom w:val="nil"/>
              <w:right w:val="nil"/>
            </w:tcBorders>
            <w:noWrap w:val="0"/>
            <w:vAlign w:val="top"/>
          </w:tcPr>
          <w:p>
            <w:pPr>
              <w:autoSpaceDE w:val="0"/>
              <w:autoSpaceDN w:val="0"/>
              <w:adjustRightInd w:val="0"/>
              <w:rPr>
                <w:rFonts w:eastAsia="仿宋"/>
                <w:sz w:val="32"/>
                <w:szCs w:val="32"/>
                <w:u w:val="single"/>
              </w:rPr>
            </w:pPr>
            <w:r>
              <w:rPr>
                <w:rFonts w:eastAsia="仿宋"/>
                <w:sz w:val="32"/>
                <w:szCs w:val="32"/>
                <w:u w:val="single"/>
              </w:rPr>
              <w:t xml:space="preserve">                                </w:t>
            </w:r>
          </w:p>
        </w:tc>
      </w:tr>
      <w:tr>
        <w:tblPrEx>
          <w:tblCellMar>
            <w:top w:w="0" w:type="dxa"/>
            <w:left w:w="108" w:type="dxa"/>
            <w:bottom w:w="0" w:type="dxa"/>
            <w:right w:w="108" w:type="dxa"/>
          </w:tblCellMar>
        </w:tblPrEx>
        <w:trPr>
          <w:trHeight w:val="480" w:hRule="atLeast"/>
        </w:trPr>
        <w:tc>
          <w:tcPr>
            <w:tcW w:w="2808" w:type="dxa"/>
            <w:tcBorders>
              <w:top w:val="nil"/>
              <w:left w:val="nil"/>
              <w:bottom w:val="nil"/>
              <w:right w:val="nil"/>
            </w:tcBorders>
            <w:noWrap w:val="0"/>
            <w:vAlign w:val="top"/>
          </w:tcPr>
          <w:p>
            <w:pPr>
              <w:autoSpaceDE w:val="0"/>
              <w:autoSpaceDN w:val="0"/>
              <w:adjustRightInd w:val="0"/>
              <w:jc w:val="left"/>
              <w:rPr>
                <w:rFonts w:eastAsia="仿宋_GB2312"/>
                <w:sz w:val="32"/>
                <w:szCs w:val="32"/>
              </w:rPr>
            </w:pPr>
            <w:r>
              <w:rPr>
                <w:rFonts w:eastAsia="仿宋_GB2312"/>
                <w:sz w:val="32"/>
                <w:szCs w:val="32"/>
                <w:lang w:val="zh-CN"/>
              </w:rPr>
              <w:t>单位地址：</w:t>
            </w:r>
          </w:p>
        </w:tc>
        <w:tc>
          <w:tcPr>
            <w:tcW w:w="5280" w:type="dxa"/>
            <w:tcBorders>
              <w:top w:val="nil"/>
              <w:left w:val="nil"/>
              <w:bottom w:val="nil"/>
              <w:right w:val="nil"/>
            </w:tcBorders>
            <w:noWrap w:val="0"/>
            <w:vAlign w:val="top"/>
          </w:tcPr>
          <w:p>
            <w:pPr>
              <w:autoSpaceDE w:val="0"/>
              <w:autoSpaceDN w:val="0"/>
              <w:adjustRightInd w:val="0"/>
              <w:rPr>
                <w:rFonts w:eastAsia="仿宋"/>
                <w:sz w:val="32"/>
                <w:szCs w:val="32"/>
                <w:u w:val="single"/>
              </w:rPr>
            </w:pPr>
            <w:r>
              <w:rPr>
                <w:rFonts w:eastAsia="仿宋"/>
                <w:sz w:val="32"/>
                <w:szCs w:val="32"/>
                <w:u w:val="single"/>
              </w:rPr>
              <w:t xml:space="preserve">                                </w:t>
            </w:r>
          </w:p>
        </w:tc>
      </w:tr>
      <w:tr>
        <w:tblPrEx>
          <w:tblCellMar>
            <w:top w:w="0" w:type="dxa"/>
            <w:left w:w="108" w:type="dxa"/>
            <w:bottom w:w="0" w:type="dxa"/>
            <w:right w:w="108" w:type="dxa"/>
          </w:tblCellMar>
        </w:tblPrEx>
        <w:trPr>
          <w:trHeight w:val="480" w:hRule="atLeast"/>
        </w:trPr>
        <w:tc>
          <w:tcPr>
            <w:tcW w:w="2808" w:type="dxa"/>
            <w:tcBorders>
              <w:top w:val="nil"/>
              <w:left w:val="nil"/>
              <w:bottom w:val="nil"/>
              <w:right w:val="nil"/>
            </w:tcBorders>
            <w:noWrap w:val="0"/>
            <w:vAlign w:val="top"/>
          </w:tcPr>
          <w:p>
            <w:pPr>
              <w:autoSpaceDE w:val="0"/>
              <w:autoSpaceDN w:val="0"/>
              <w:adjustRightInd w:val="0"/>
              <w:jc w:val="left"/>
              <w:rPr>
                <w:rFonts w:eastAsia="仿宋_GB2312"/>
                <w:sz w:val="32"/>
                <w:szCs w:val="32"/>
              </w:rPr>
            </w:pPr>
            <w:r>
              <w:rPr>
                <w:rFonts w:eastAsia="仿宋_GB2312"/>
                <w:sz w:val="32"/>
                <w:szCs w:val="32"/>
                <w:lang w:val="zh-CN"/>
              </w:rPr>
              <w:t>邮政编码：</w:t>
            </w:r>
          </w:p>
        </w:tc>
        <w:tc>
          <w:tcPr>
            <w:tcW w:w="5280" w:type="dxa"/>
            <w:tcBorders>
              <w:top w:val="nil"/>
              <w:left w:val="nil"/>
              <w:bottom w:val="nil"/>
              <w:right w:val="nil"/>
            </w:tcBorders>
            <w:noWrap w:val="0"/>
            <w:vAlign w:val="top"/>
          </w:tcPr>
          <w:p>
            <w:pPr>
              <w:autoSpaceDE w:val="0"/>
              <w:autoSpaceDN w:val="0"/>
              <w:adjustRightInd w:val="0"/>
              <w:rPr>
                <w:rFonts w:eastAsia="仿宋"/>
                <w:sz w:val="32"/>
                <w:szCs w:val="32"/>
                <w:u w:val="single"/>
              </w:rPr>
            </w:pPr>
            <w:r>
              <w:rPr>
                <w:rFonts w:eastAsia="仿宋"/>
                <w:sz w:val="32"/>
                <w:szCs w:val="32"/>
                <w:u w:val="single"/>
              </w:rPr>
              <w:t xml:space="preserve">                                </w:t>
            </w:r>
          </w:p>
        </w:tc>
      </w:tr>
    </w:tbl>
    <w:p>
      <w:pPr>
        <w:autoSpaceDE w:val="0"/>
        <w:autoSpaceDN w:val="0"/>
        <w:adjustRightInd w:val="0"/>
        <w:rPr>
          <w:rFonts w:eastAsia="仿宋"/>
          <w:sz w:val="32"/>
          <w:szCs w:val="32"/>
          <w:u w:val="single"/>
        </w:rPr>
      </w:pPr>
    </w:p>
    <w:p>
      <w:pPr>
        <w:tabs>
          <w:tab w:val="left" w:pos="680"/>
        </w:tabs>
        <w:autoSpaceDE w:val="0"/>
        <w:autoSpaceDN w:val="0"/>
        <w:adjustRightInd w:val="0"/>
        <w:jc w:val="center"/>
        <w:rPr>
          <w:rFonts w:eastAsia="仿宋"/>
          <w:sz w:val="30"/>
          <w:szCs w:val="30"/>
        </w:rPr>
      </w:pPr>
    </w:p>
    <w:p>
      <w:pPr>
        <w:tabs>
          <w:tab w:val="left" w:pos="680"/>
        </w:tabs>
        <w:autoSpaceDE w:val="0"/>
        <w:autoSpaceDN w:val="0"/>
        <w:adjustRightInd w:val="0"/>
        <w:jc w:val="center"/>
        <w:rPr>
          <w:rFonts w:eastAsia="仿宋"/>
          <w:sz w:val="30"/>
          <w:szCs w:val="30"/>
        </w:rPr>
      </w:pPr>
    </w:p>
    <w:p>
      <w:pPr>
        <w:autoSpaceDE w:val="0"/>
        <w:autoSpaceDN w:val="0"/>
        <w:adjustRightInd w:val="0"/>
        <w:spacing w:line="520" w:lineRule="exact"/>
        <w:jc w:val="center"/>
        <w:rPr>
          <w:rFonts w:eastAsia="仿宋_GB2312"/>
          <w:sz w:val="30"/>
          <w:szCs w:val="30"/>
          <w:lang w:val="zh-CN"/>
        </w:rPr>
      </w:pPr>
      <w:r>
        <w:rPr>
          <w:rFonts w:eastAsia="仿宋_GB2312"/>
          <w:sz w:val="30"/>
          <w:szCs w:val="30"/>
          <w:lang w:val="zh-CN"/>
        </w:rPr>
        <w:t>广西壮族自治区人力资源和社会保障厅  制</w:t>
      </w:r>
    </w:p>
    <w:p>
      <w:pPr>
        <w:autoSpaceDE w:val="0"/>
        <w:autoSpaceDN w:val="0"/>
        <w:adjustRightInd w:val="0"/>
        <w:jc w:val="center"/>
        <w:rPr>
          <w:rFonts w:eastAsia="黑体"/>
          <w:b/>
          <w:bCs/>
          <w:sz w:val="44"/>
          <w:szCs w:val="44"/>
        </w:rPr>
      </w:pPr>
      <w:r>
        <w:rPr>
          <w:rFonts w:eastAsia="仿宋"/>
          <w:sz w:val="28"/>
          <w:szCs w:val="28"/>
        </w:rPr>
        <w:br w:type="page"/>
      </w:r>
      <w:r>
        <w:rPr>
          <w:rFonts w:eastAsia="黑体"/>
          <w:b/>
          <w:bCs/>
          <w:sz w:val="44"/>
          <w:szCs w:val="44"/>
          <w:lang w:val="zh-CN"/>
        </w:rPr>
        <w:t>申</w:t>
      </w:r>
      <w:r>
        <w:rPr>
          <w:rFonts w:eastAsia="黑体"/>
          <w:b/>
          <w:bCs/>
          <w:sz w:val="44"/>
          <w:szCs w:val="44"/>
        </w:rPr>
        <w:t xml:space="preserve">  </w:t>
      </w:r>
      <w:r>
        <w:rPr>
          <w:rFonts w:eastAsia="黑体"/>
          <w:b/>
          <w:bCs/>
          <w:sz w:val="44"/>
          <w:szCs w:val="44"/>
          <w:lang w:val="zh-CN"/>
        </w:rPr>
        <w:t>报</w:t>
      </w:r>
      <w:r>
        <w:rPr>
          <w:rFonts w:eastAsia="黑体"/>
          <w:b/>
          <w:bCs/>
          <w:sz w:val="44"/>
          <w:szCs w:val="44"/>
        </w:rPr>
        <w:t xml:space="preserve">  </w:t>
      </w:r>
      <w:r>
        <w:rPr>
          <w:rFonts w:eastAsia="黑体"/>
          <w:b/>
          <w:bCs/>
          <w:sz w:val="44"/>
          <w:szCs w:val="44"/>
          <w:lang w:val="zh-CN"/>
        </w:rPr>
        <w:t>须</w:t>
      </w:r>
      <w:r>
        <w:rPr>
          <w:rFonts w:eastAsia="黑体"/>
          <w:b/>
          <w:bCs/>
          <w:sz w:val="44"/>
          <w:szCs w:val="44"/>
        </w:rPr>
        <w:t xml:space="preserve">  </w:t>
      </w:r>
      <w:r>
        <w:rPr>
          <w:rFonts w:eastAsia="黑体"/>
          <w:b/>
          <w:bCs/>
          <w:sz w:val="44"/>
          <w:szCs w:val="44"/>
          <w:lang w:val="zh-CN"/>
        </w:rPr>
        <w:t>知</w:t>
      </w:r>
    </w:p>
    <w:p>
      <w:pPr>
        <w:autoSpaceDE w:val="0"/>
        <w:autoSpaceDN w:val="0"/>
        <w:adjustRightInd w:val="0"/>
        <w:rPr>
          <w:rFonts w:eastAsia="仿宋"/>
          <w:sz w:val="19"/>
          <w:szCs w:val="19"/>
        </w:rPr>
      </w:pPr>
    </w:p>
    <w:p>
      <w:pPr>
        <w:autoSpaceDE w:val="0"/>
        <w:autoSpaceDN w:val="0"/>
        <w:spacing w:line="480" w:lineRule="exact"/>
        <w:ind w:firstLine="560" w:firstLineChars="200"/>
        <w:contextualSpacing/>
        <w:rPr>
          <w:rFonts w:eastAsia="仿宋_GB2312"/>
          <w:color w:val="000000"/>
          <w:kern w:val="0"/>
          <w:sz w:val="28"/>
          <w:szCs w:val="28"/>
          <w:lang w:val="zh-CN"/>
        </w:rPr>
      </w:pPr>
      <w:r>
        <w:rPr>
          <w:rFonts w:eastAsia="仿宋_GB2312"/>
          <w:sz w:val="28"/>
          <w:szCs w:val="28"/>
          <w:lang w:val="zh-CN"/>
        </w:rPr>
        <w:t>一、</w:t>
      </w:r>
      <w:r>
        <w:rPr>
          <w:rFonts w:eastAsia="仿宋_GB2312"/>
          <w:color w:val="000000"/>
          <w:kern w:val="0"/>
          <w:sz w:val="28"/>
          <w:szCs w:val="28"/>
          <w:lang w:val="zh-CN"/>
        </w:rPr>
        <w:t>面向我区各类企业、</w:t>
      </w:r>
      <w:r>
        <w:rPr>
          <w:rFonts w:hint="eastAsia" w:eastAsia="仿宋_GB2312"/>
          <w:color w:val="000000"/>
          <w:kern w:val="0"/>
          <w:sz w:val="28"/>
          <w:szCs w:val="28"/>
          <w:lang w:val="zh-CN"/>
        </w:rPr>
        <w:t>科研院所、新型研发机构及其他</w:t>
      </w:r>
      <w:r>
        <w:rPr>
          <w:rFonts w:eastAsia="仿宋_GB2312"/>
          <w:color w:val="000000"/>
          <w:kern w:val="0"/>
          <w:sz w:val="28"/>
          <w:szCs w:val="28"/>
          <w:lang w:val="zh-CN"/>
        </w:rPr>
        <w:t>从事科学研究和技术开发的事业单位，</w:t>
      </w:r>
      <w:r>
        <w:rPr>
          <w:rFonts w:hint="eastAsia" w:eastAsia="仿宋_GB2312"/>
          <w:color w:val="000000"/>
          <w:kern w:val="0"/>
          <w:sz w:val="28"/>
          <w:szCs w:val="28"/>
          <w:lang w:val="zh-CN"/>
        </w:rPr>
        <w:t>基本</w:t>
      </w:r>
      <w:r>
        <w:rPr>
          <w:rFonts w:eastAsia="仿宋_GB2312"/>
          <w:color w:val="000000"/>
          <w:kern w:val="0"/>
          <w:sz w:val="28"/>
          <w:szCs w:val="28"/>
          <w:lang w:val="zh-CN"/>
        </w:rPr>
        <w:t>条件如下：</w:t>
      </w:r>
    </w:p>
    <w:p>
      <w:pPr>
        <w:autoSpaceDE w:val="0"/>
        <w:autoSpaceDN w:val="0"/>
        <w:spacing w:line="480" w:lineRule="exact"/>
        <w:ind w:firstLine="560" w:firstLineChars="200"/>
        <w:contextualSpacing/>
        <w:rPr>
          <w:rFonts w:hint="eastAsia" w:eastAsia="仿宋_GB2312"/>
          <w:color w:val="000000"/>
          <w:kern w:val="0"/>
          <w:sz w:val="28"/>
          <w:szCs w:val="28"/>
          <w:lang w:val="zh-CN"/>
        </w:rPr>
      </w:pPr>
      <w:r>
        <w:rPr>
          <w:rFonts w:hint="eastAsia" w:eastAsia="仿宋_GB2312"/>
          <w:color w:val="000000"/>
          <w:kern w:val="0"/>
          <w:sz w:val="28"/>
          <w:szCs w:val="28"/>
          <w:lang w:val="zh-CN"/>
        </w:rPr>
        <w:t>（一）具有独立法人资格，未设立博士后科研工作站。</w:t>
      </w:r>
    </w:p>
    <w:p>
      <w:pPr>
        <w:autoSpaceDE w:val="0"/>
        <w:autoSpaceDN w:val="0"/>
        <w:spacing w:line="480" w:lineRule="exact"/>
        <w:ind w:firstLine="560" w:firstLineChars="200"/>
        <w:contextualSpacing/>
        <w:rPr>
          <w:rFonts w:hint="eastAsia" w:eastAsia="仿宋_GB2312"/>
          <w:color w:val="000000"/>
          <w:kern w:val="0"/>
          <w:sz w:val="28"/>
          <w:szCs w:val="28"/>
          <w:lang w:val="zh-CN"/>
        </w:rPr>
      </w:pPr>
      <w:r>
        <w:rPr>
          <w:rFonts w:hint="eastAsia" w:eastAsia="仿宋_GB2312"/>
          <w:color w:val="000000"/>
          <w:kern w:val="0"/>
          <w:sz w:val="28"/>
          <w:szCs w:val="28"/>
          <w:lang w:val="zh-CN"/>
        </w:rPr>
        <w:t>（二）具有一定规模，有较强的经济实力或科研实力，并具有专门的研究与开发机构。近3年经济、社会效益较好。</w:t>
      </w:r>
    </w:p>
    <w:p>
      <w:pPr>
        <w:autoSpaceDE w:val="0"/>
        <w:autoSpaceDN w:val="0"/>
        <w:spacing w:line="480" w:lineRule="exact"/>
        <w:ind w:firstLine="560" w:firstLineChars="200"/>
        <w:contextualSpacing/>
        <w:rPr>
          <w:rFonts w:hint="eastAsia" w:eastAsia="仿宋_GB2312"/>
          <w:color w:val="000000"/>
          <w:kern w:val="0"/>
          <w:sz w:val="28"/>
          <w:szCs w:val="28"/>
          <w:lang w:val="zh-CN"/>
        </w:rPr>
      </w:pPr>
      <w:r>
        <w:rPr>
          <w:rFonts w:hint="eastAsia" w:eastAsia="仿宋_GB2312"/>
          <w:color w:val="000000"/>
          <w:kern w:val="0"/>
          <w:sz w:val="28"/>
          <w:szCs w:val="28"/>
          <w:lang w:val="zh-CN"/>
        </w:rPr>
        <w:t>（三）拥有较高水平的人才团队和研究开发团队，本单位在职（聘用）的专职研发人员数量应在10人以上，其中高级工程技术人员或高级研究人员应不少于5人。</w:t>
      </w:r>
    </w:p>
    <w:p>
      <w:pPr>
        <w:autoSpaceDE w:val="0"/>
        <w:autoSpaceDN w:val="0"/>
        <w:spacing w:line="480" w:lineRule="exact"/>
        <w:ind w:firstLine="560" w:firstLineChars="200"/>
        <w:contextualSpacing/>
        <w:rPr>
          <w:rFonts w:hint="eastAsia" w:eastAsia="仿宋_GB2312"/>
          <w:color w:val="000000"/>
          <w:kern w:val="0"/>
          <w:sz w:val="28"/>
          <w:szCs w:val="28"/>
          <w:lang w:val="zh-CN"/>
        </w:rPr>
      </w:pPr>
      <w:r>
        <w:rPr>
          <w:rFonts w:hint="eastAsia" w:eastAsia="仿宋_GB2312"/>
          <w:color w:val="000000"/>
          <w:kern w:val="0"/>
          <w:sz w:val="28"/>
          <w:szCs w:val="28"/>
          <w:lang w:val="zh-CN"/>
        </w:rPr>
        <w:t>（四）能为博士后人员提供较好的科研条件和必要的生活条件。</w:t>
      </w:r>
    </w:p>
    <w:p>
      <w:pPr>
        <w:autoSpaceDE w:val="0"/>
        <w:autoSpaceDN w:val="0"/>
        <w:spacing w:line="480" w:lineRule="exact"/>
        <w:ind w:firstLine="643"/>
        <w:contextualSpacing/>
        <w:rPr>
          <w:rFonts w:eastAsia="仿宋_GB2312"/>
          <w:sz w:val="28"/>
          <w:szCs w:val="28"/>
          <w:lang w:val="zh-CN"/>
        </w:rPr>
      </w:pPr>
      <w:r>
        <w:rPr>
          <w:rFonts w:hint="eastAsia" w:eastAsia="仿宋_GB2312"/>
          <w:color w:val="000000"/>
          <w:kern w:val="0"/>
          <w:sz w:val="28"/>
          <w:szCs w:val="28"/>
          <w:lang w:val="zh-CN"/>
        </w:rPr>
        <w:t>建有自治区级及以上工程（技术）研究中心、重点实验室、企业技术中心等研发载体，承担国家或省（自治区）级重大项目，与高校、科研院所有良好合作关系的单位可优先设立。</w:t>
      </w:r>
    </w:p>
    <w:p>
      <w:pPr>
        <w:autoSpaceDE w:val="0"/>
        <w:autoSpaceDN w:val="0"/>
        <w:spacing w:line="480" w:lineRule="exact"/>
        <w:ind w:firstLine="643"/>
        <w:contextualSpacing/>
        <w:rPr>
          <w:rFonts w:eastAsia="仿宋_GB2312"/>
          <w:sz w:val="28"/>
          <w:szCs w:val="28"/>
          <w:lang w:val="zh-CN"/>
        </w:rPr>
      </w:pPr>
      <w:r>
        <w:rPr>
          <w:rFonts w:eastAsia="仿宋_GB2312"/>
          <w:sz w:val="28"/>
          <w:szCs w:val="28"/>
          <w:lang w:val="zh-CN"/>
        </w:rPr>
        <w:t>二、申报单位需填写申报表</w:t>
      </w:r>
      <w:r>
        <w:rPr>
          <w:rFonts w:eastAsia="仿宋_GB2312"/>
          <w:color w:val="000000"/>
          <w:sz w:val="28"/>
          <w:szCs w:val="28"/>
          <w:lang w:val="zh-CN"/>
        </w:rPr>
        <w:t>，</w:t>
      </w:r>
      <w:r>
        <w:rPr>
          <w:rFonts w:eastAsia="仿宋_GB2312"/>
          <w:sz w:val="28"/>
          <w:szCs w:val="28"/>
          <w:lang w:val="zh-CN"/>
        </w:rPr>
        <w:t>申报材料须经所在市人力资源社会保障局或区直有关主管部门审核并签署意见（加盖公章）后报送至</w:t>
      </w:r>
      <w:r>
        <w:rPr>
          <w:rFonts w:hint="eastAsia" w:eastAsia="仿宋_GB2312"/>
          <w:sz w:val="28"/>
          <w:szCs w:val="28"/>
          <w:lang w:val="zh-CN"/>
        </w:rPr>
        <w:t>南宁市桂春路9号广西就业大厦319室，自治区留学人员和专家服务中心，邮编：530021。</w:t>
      </w:r>
    </w:p>
    <w:p>
      <w:pPr>
        <w:autoSpaceDE w:val="0"/>
        <w:autoSpaceDN w:val="0"/>
        <w:spacing w:line="480" w:lineRule="exact"/>
        <w:ind w:firstLine="723"/>
        <w:contextualSpacing/>
        <w:rPr>
          <w:rFonts w:hint="eastAsia" w:eastAsia="仿宋_GB2312"/>
          <w:sz w:val="28"/>
          <w:szCs w:val="28"/>
          <w:lang w:val="zh-CN"/>
        </w:rPr>
      </w:pPr>
      <w:r>
        <w:rPr>
          <w:rFonts w:eastAsia="仿宋_GB2312"/>
          <w:sz w:val="28"/>
          <w:szCs w:val="28"/>
          <w:lang w:val="zh-CN"/>
        </w:rPr>
        <w:t>三、填表必须实事求是，认真详实，不可虚报或留空，如没有内容可填，请填上“没有”二字</w:t>
      </w:r>
      <w:r>
        <w:rPr>
          <w:rFonts w:hint="eastAsia" w:eastAsia="仿宋_GB2312"/>
          <w:sz w:val="28"/>
          <w:szCs w:val="28"/>
          <w:lang w:val="zh-CN"/>
        </w:rPr>
        <w:t>；申请单位及主管部门审批意见需包括表中提示内容，并明确有无；</w:t>
      </w:r>
      <w:r>
        <w:rPr>
          <w:rFonts w:eastAsia="仿宋_GB2312"/>
          <w:sz w:val="28"/>
          <w:szCs w:val="28"/>
          <w:lang w:val="zh-CN"/>
        </w:rPr>
        <w:t>表中如有需要详尽说明的重要批件可附少量另页（附件材料须不超过30页）。</w:t>
      </w:r>
    </w:p>
    <w:p>
      <w:pPr>
        <w:autoSpaceDE w:val="0"/>
        <w:autoSpaceDN w:val="0"/>
        <w:spacing w:line="480" w:lineRule="exact"/>
        <w:ind w:firstLine="723"/>
        <w:contextualSpacing/>
        <w:rPr>
          <w:rFonts w:eastAsia="仿宋_GB2312"/>
          <w:sz w:val="28"/>
          <w:szCs w:val="28"/>
          <w:lang w:val="zh-CN"/>
        </w:rPr>
      </w:pPr>
      <w:r>
        <w:rPr>
          <w:rFonts w:hint="eastAsia" w:eastAsia="仿宋_GB2312"/>
          <w:kern w:val="0"/>
          <w:sz w:val="28"/>
          <w:szCs w:val="28"/>
          <w:lang w:val="zh-CN"/>
        </w:rPr>
        <w:t>四、</w:t>
      </w:r>
      <w:r>
        <w:rPr>
          <w:rFonts w:eastAsia="仿宋_GB2312"/>
          <w:sz w:val="28"/>
          <w:szCs w:val="28"/>
          <w:lang w:val="zh-CN"/>
        </w:rPr>
        <w:t>本表一律用A4纸打印，须装订整齐。</w:t>
      </w:r>
      <w:r>
        <w:rPr>
          <w:rFonts w:eastAsia="仿宋_GB2312"/>
          <w:kern w:val="0"/>
          <w:sz w:val="28"/>
          <w:szCs w:val="28"/>
          <w:lang w:val="zh-CN"/>
        </w:rPr>
        <w:t>申报表格</w:t>
      </w:r>
      <w:r>
        <w:rPr>
          <w:rFonts w:hint="eastAsia" w:eastAsia="仿宋_GB2312"/>
          <w:kern w:val="0"/>
          <w:sz w:val="28"/>
          <w:szCs w:val="28"/>
          <w:lang w:val="zh-CN"/>
        </w:rPr>
        <w:t>要注意版面设计，表内填报</w:t>
      </w:r>
      <w:r>
        <w:rPr>
          <w:rFonts w:eastAsia="仿宋_GB2312"/>
          <w:kern w:val="0"/>
          <w:sz w:val="28"/>
          <w:szCs w:val="28"/>
          <w:lang w:val="zh-CN"/>
        </w:rPr>
        <w:t>用宋体小四号，字间距设置为</w:t>
      </w:r>
      <w:r>
        <w:rPr>
          <w:rFonts w:eastAsia="仿宋_GB2312"/>
          <w:kern w:val="0"/>
          <w:sz w:val="28"/>
          <w:szCs w:val="28"/>
        </w:rPr>
        <w:t>“</w:t>
      </w:r>
      <w:r>
        <w:rPr>
          <w:rFonts w:eastAsia="仿宋_GB2312"/>
          <w:kern w:val="0"/>
          <w:sz w:val="28"/>
          <w:szCs w:val="28"/>
          <w:lang w:val="zh-CN"/>
        </w:rPr>
        <w:t>标准</w:t>
      </w:r>
      <w:r>
        <w:rPr>
          <w:rFonts w:eastAsia="仿宋_GB2312"/>
          <w:kern w:val="0"/>
          <w:sz w:val="28"/>
          <w:szCs w:val="28"/>
        </w:rPr>
        <w:t>”</w:t>
      </w:r>
      <w:r>
        <w:rPr>
          <w:rFonts w:eastAsia="仿宋_GB2312"/>
          <w:kern w:val="0"/>
          <w:sz w:val="28"/>
          <w:szCs w:val="28"/>
          <w:lang w:val="zh-CN"/>
        </w:rPr>
        <w:t>，段落设置为</w:t>
      </w:r>
      <w:r>
        <w:rPr>
          <w:rFonts w:eastAsia="仿宋_GB2312"/>
          <w:kern w:val="0"/>
          <w:sz w:val="28"/>
          <w:szCs w:val="28"/>
        </w:rPr>
        <w:t>“</w:t>
      </w:r>
      <w:r>
        <w:rPr>
          <w:rFonts w:eastAsia="仿宋_GB2312"/>
          <w:kern w:val="0"/>
          <w:sz w:val="28"/>
          <w:szCs w:val="28"/>
          <w:lang w:val="zh-CN"/>
        </w:rPr>
        <w:t>固定值18</w:t>
      </w:r>
      <w:r>
        <w:rPr>
          <w:rFonts w:eastAsia="仿宋_GB2312"/>
          <w:kern w:val="0"/>
          <w:sz w:val="28"/>
          <w:szCs w:val="28"/>
        </w:rPr>
        <w:t>”</w:t>
      </w:r>
      <w:r>
        <w:rPr>
          <w:rFonts w:eastAsia="仿宋_GB2312"/>
          <w:kern w:val="0"/>
          <w:sz w:val="28"/>
          <w:szCs w:val="28"/>
          <w:lang w:val="zh-CN"/>
        </w:rPr>
        <w:t>；非汉字均用Times New Roman</w:t>
      </w:r>
      <w:r>
        <w:rPr>
          <w:rFonts w:eastAsia="仿宋_GB2312"/>
          <w:color w:val="000000"/>
          <w:kern w:val="0"/>
          <w:sz w:val="28"/>
          <w:szCs w:val="28"/>
          <w:lang w:val="zh-CN"/>
        </w:rPr>
        <w:t>字</w:t>
      </w:r>
      <w:r>
        <w:rPr>
          <w:rFonts w:eastAsia="仿宋_GB2312"/>
          <w:kern w:val="0"/>
          <w:sz w:val="28"/>
          <w:szCs w:val="28"/>
          <w:lang w:val="zh-CN"/>
        </w:rPr>
        <w:t>体。</w:t>
      </w:r>
    </w:p>
    <w:p>
      <w:pPr>
        <w:tabs>
          <w:tab w:val="left" w:pos="945"/>
        </w:tabs>
        <w:autoSpaceDE w:val="0"/>
        <w:autoSpaceDN w:val="0"/>
        <w:adjustRightInd w:val="0"/>
        <w:spacing w:line="500" w:lineRule="exact"/>
        <w:rPr>
          <w:rFonts w:eastAsia="仿宋_GB2312"/>
          <w:sz w:val="30"/>
          <w:szCs w:val="30"/>
        </w:rPr>
      </w:pPr>
      <w:r>
        <w:rPr>
          <w:rFonts w:eastAsia="仿宋"/>
          <w:sz w:val="32"/>
          <w:szCs w:val="32"/>
          <w:lang w:val="zh-CN"/>
        </w:rPr>
        <w:br w:type="page"/>
      </w:r>
      <w:r>
        <w:rPr>
          <w:rFonts w:eastAsia="仿宋"/>
          <w:sz w:val="30"/>
          <w:szCs w:val="30"/>
          <w:lang w:val="zh-CN"/>
        </w:rPr>
        <w:t>一</w:t>
      </w:r>
      <w:r>
        <w:rPr>
          <w:rFonts w:eastAsia="仿宋_GB2312"/>
          <w:sz w:val="30"/>
          <w:szCs w:val="30"/>
          <w:lang w:val="zh-CN"/>
        </w:rPr>
        <w:t>、申报单位基本情况</w:t>
      </w:r>
    </w:p>
    <w:tbl>
      <w:tblPr>
        <w:tblStyle w:val="2"/>
        <w:tblW w:w="0" w:type="auto"/>
        <w:jc w:val="center"/>
        <w:tblLayout w:type="fixed"/>
        <w:tblCellMar>
          <w:top w:w="0" w:type="dxa"/>
          <w:left w:w="108" w:type="dxa"/>
          <w:bottom w:w="0" w:type="dxa"/>
          <w:right w:w="108" w:type="dxa"/>
        </w:tblCellMar>
      </w:tblPr>
      <w:tblGrid>
        <w:gridCol w:w="1133"/>
        <w:gridCol w:w="1155"/>
        <w:gridCol w:w="840"/>
        <w:gridCol w:w="746"/>
        <w:gridCol w:w="1498"/>
        <w:gridCol w:w="1498"/>
        <w:gridCol w:w="1117"/>
        <w:gridCol w:w="1508"/>
      </w:tblGrid>
      <w:tr>
        <w:tblPrEx>
          <w:tblCellMar>
            <w:top w:w="0" w:type="dxa"/>
            <w:left w:w="108" w:type="dxa"/>
            <w:bottom w:w="0" w:type="dxa"/>
            <w:right w:w="108" w:type="dxa"/>
          </w:tblCellMar>
        </w:tblPrEx>
        <w:trPr>
          <w:trHeight w:val="573" w:hRule="atLeast"/>
          <w:jc w:val="center"/>
        </w:trPr>
        <w:tc>
          <w:tcPr>
            <w:tcW w:w="228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r>
              <w:rPr>
                <w:rFonts w:eastAsia="仿宋_GB2312"/>
                <w:sz w:val="30"/>
                <w:szCs w:val="30"/>
                <w:lang w:val="zh-CN"/>
              </w:rPr>
              <w:t>单位全称</w:t>
            </w:r>
          </w:p>
        </w:tc>
        <w:tc>
          <w:tcPr>
            <w:tcW w:w="7207"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p>
        </w:tc>
      </w:tr>
      <w:tr>
        <w:tblPrEx>
          <w:tblCellMar>
            <w:top w:w="0" w:type="dxa"/>
            <w:left w:w="108" w:type="dxa"/>
            <w:bottom w:w="0" w:type="dxa"/>
            <w:right w:w="108" w:type="dxa"/>
          </w:tblCellMar>
        </w:tblPrEx>
        <w:trPr>
          <w:trHeight w:val="461" w:hRule="atLeast"/>
          <w:jc w:val="center"/>
        </w:trPr>
        <w:tc>
          <w:tcPr>
            <w:tcW w:w="228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r>
              <w:rPr>
                <w:rFonts w:eastAsia="仿宋_GB2312"/>
                <w:sz w:val="30"/>
                <w:szCs w:val="30"/>
                <w:lang w:val="zh-CN"/>
              </w:rPr>
              <w:t>单位类型</w:t>
            </w:r>
          </w:p>
        </w:tc>
        <w:tc>
          <w:tcPr>
            <w:tcW w:w="158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p>
        </w:tc>
        <w:tc>
          <w:tcPr>
            <w:tcW w:w="14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r>
              <w:rPr>
                <w:rFonts w:eastAsia="仿宋_GB2312"/>
                <w:sz w:val="30"/>
                <w:szCs w:val="30"/>
                <w:lang w:val="zh-CN"/>
              </w:rPr>
              <w:t>所</w:t>
            </w:r>
            <w:r>
              <w:rPr>
                <w:rFonts w:eastAsia="仿宋_GB2312"/>
                <w:sz w:val="30"/>
                <w:szCs w:val="30"/>
              </w:rPr>
              <w:t xml:space="preserve"> </w:t>
            </w:r>
            <w:r>
              <w:rPr>
                <w:rFonts w:eastAsia="仿宋_GB2312"/>
                <w:sz w:val="30"/>
                <w:szCs w:val="30"/>
                <w:lang w:val="zh-CN"/>
              </w:rPr>
              <w:t>有</w:t>
            </w:r>
            <w:r>
              <w:rPr>
                <w:rFonts w:eastAsia="仿宋_GB2312"/>
                <w:sz w:val="30"/>
                <w:szCs w:val="30"/>
              </w:rPr>
              <w:t xml:space="preserve"> </w:t>
            </w:r>
            <w:r>
              <w:rPr>
                <w:rFonts w:eastAsia="仿宋_GB2312"/>
                <w:sz w:val="30"/>
                <w:szCs w:val="30"/>
                <w:lang w:val="zh-CN"/>
              </w:rPr>
              <w:t>制</w:t>
            </w:r>
          </w:p>
        </w:tc>
        <w:tc>
          <w:tcPr>
            <w:tcW w:w="14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p>
        </w:tc>
        <w:tc>
          <w:tcPr>
            <w:tcW w:w="11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r>
              <w:rPr>
                <w:rFonts w:eastAsia="仿宋_GB2312"/>
                <w:sz w:val="30"/>
                <w:szCs w:val="30"/>
                <w:lang w:val="zh-CN"/>
              </w:rPr>
              <w:t>总人数</w:t>
            </w:r>
          </w:p>
        </w:tc>
        <w:tc>
          <w:tcPr>
            <w:tcW w:w="15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p>
        </w:tc>
      </w:tr>
      <w:tr>
        <w:tblPrEx>
          <w:tblCellMar>
            <w:top w:w="0" w:type="dxa"/>
            <w:left w:w="108" w:type="dxa"/>
            <w:bottom w:w="0" w:type="dxa"/>
            <w:right w:w="108" w:type="dxa"/>
          </w:tblCellMar>
        </w:tblPrEx>
        <w:trPr>
          <w:trHeight w:val="580" w:hRule="atLeast"/>
          <w:jc w:val="center"/>
        </w:trPr>
        <w:tc>
          <w:tcPr>
            <w:tcW w:w="2288"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r>
              <w:rPr>
                <w:rFonts w:eastAsia="仿宋_GB2312"/>
                <w:sz w:val="30"/>
                <w:szCs w:val="30"/>
                <w:lang w:val="zh-CN"/>
              </w:rPr>
              <w:t>科研人员</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（不含兼职）</w:t>
            </w:r>
          </w:p>
        </w:tc>
        <w:tc>
          <w:tcPr>
            <w:tcW w:w="158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r>
              <w:rPr>
                <w:rFonts w:eastAsia="仿宋_GB2312"/>
                <w:sz w:val="30"/>
                <w:szCs w:val="30"/>
                <w:lang w:val="zh-CN"/>
              </w:rPr>
              <w:t>高级职称</w:t>
            </w:r>
          </w:p>
        </w:tc>
        <w:tc>
          <w:tcPr>
            <w:tcW w:w="14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r>
              <w:rPr>
                <w:rFonts w:eastAsia="仿宋_GB2312"/>
                <w:sz w:val="30"/>
                <w:szCs w:val="30"/>
                <w:lang w:val="zh-CN"/>
              </w:rPr>
              <w:t>中级职称</w:t>
            </w:r>
          </w:p>
        </w:tc>
        <w:tc>
          <w:tcPr>
            <w:tcW w:w="14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r>
              <w:rPr>
                <w:rFonts w:eastAsia="仿宋_GB2312"/>
                <w:sz w:val="30"/>
                <w:szCs w:val="30"/>
                <w:lang w:val="zh-CN"/>
              </w:rPr>
              <w:t>初级职称</w:t>
            </w:r>
          </w:p>
        </w:tc>
        <w:tc>
          <w:tcPr>
            <w:tcW w:w="262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r>
              <w:rPr>
                <w:rFonts w:eastAsia="仿宋_GB2312"/>
                <w:sz w:val="30"/>
                <w:szCs w:val="30"/>
                <w:lang w:val="zh-CN"/>
              </w:rPr>
              <w:t>其他技术人员</w:t>
            </w:r>
          </w:p>
        </w:tc>
      </w:tr>
      <w:tr>
        <w:tblPrEx>
          <w:tblCellMar>
            <w:top w:w="0" w:type="dxa"/>
            <w:left w:w="108" w:type="dxa"/>
            <w:bottom w:w="0" w:type="dxa"/>
            <w:right w:w="108" w:type="dxa"/>
          </w:tblCellMar>
        </w:tblPrEx>
        <w:trPr>
          <w:trHeight w:val="640" w:hRule="atLeast"/>
          <w:jc w:val="center"/>
        </w:trPr>
        <w:tc>
          <w:tcPr>
            <w:tcW w:w="2288"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rPr>
                <w:rFonts w:eastAsia="仿宋_GB2312"/>
                <w:sz w:val="30"/>
                <w:szCs w:val="30"/>
              </w:rPr>
            </w:pPr>
          </w:p>
        </w:tc>
        <w:tc>
          <w:tcPr>
            <w:tcW w:w="158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rPr>
                <w:rFonts w:eastAsia="仿宋_GB2312"/>
                <w:sz w:val="30"/>
                <w:szCs w:val="30"/>
              </w:rPr>
            </w:pPr>
          </w:p>
        </w:tc>
        <w:tc>
          <w:tcPr>
            <w:tcW w:w="14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rPr>
                <w:rFonts w:eastAsia="仿宋_GB2312"/>
                <w:sz w:val="30"/>
                <w:szCs w:val="30"/>
              </w:rPr>
            </w:pPr>
          </w:p>
        </w:tc>
        <w:tc>
          <w:tcPr>
            <w:tcW w:w="14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rPr>
                <w:rFonts w:eastAsia="仿宋_GB2312"/>
                <w:sz w:val="30"/>
                <w:szCs w:val="30"/>
              </w:rPr>
            </w:pPr>
          </w:p>
        </w:tc>
        <w:tc>
          <w:tcPr>
            <w:tcW w:w="262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rPr>
                <w:rFonts w:eastAsia="仿宋_GB2312"/>
                <w:sz w:val="30"/>
                <w:szCs w:val="30"/>
              </w:rPr>
            </w:pPr>
          </w:p>
        </w:tc>
      </w:tr>
      <w:tr>
        <w:tblPrEx>
          <w:tblCellMar>
            <w:top w:w="0" w:type="dxa"/>
            <w:left w:w="108" w:type="dxa"/>
            <w:bottom w:w="0" w:type="dxa"/>
            <w:right w:w="108" w:type="dxa"/>
          </w:tblCellMar>
        </w:tblPrEx>
        <w:trPr>
          <w:trHeight w:val="640" w:hRule="atLeast"/>
          <w:jc w:val="center"/>
        </w:trPr>
        <w:tc>
          <w:tcPr>
            <w:tcW w:w="3128"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r>
              <w:rPr>
                <w:rFonts w:eastAsia="仿宋_GB2312"/>
                <w:sz w:val="30"/>
                <w:szCs w:val="30"/>
                <w:lang w:val="zh-CN"/>
              </w:rPr>
              <w:t>是否高新技术企业</w:t>
            </w:r>
          </w:p>
        </w:tc>
        <w:tc>
          <w:tcPr>
            <w:tcW w:w="224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r>
              <w:rPr>
                <w:rFonts w:eastAsia="仿宋_GB2312"/>
                <w:sz w:val="30"/>
                <w:szCs w:val="30"/>
                <w:lang w:val="zh-CN"/>
              </w:rPr>
              <w:t>国家级或自治区级</w:t>
            </w:r>
          </w:p>
        </w:tc>
        <w:tc>
          <w:tcPr>
            <w:tcW w:w="14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r>
              <w:rPr>
                <w:rFonts w:eastAsia="仿宋_GB2312"/>
                <w:sz w:val="30"/>
                <w:szCs w:val="30"/>
                <w:lang w:val="zh-CN"/>
              </w:rPr>
              <w:t>批准部门</w:t>
            </w:r>
          </w:p>
        </w:tc>
        <w:tc>
          <w:tcPr>
            <w:tcW w:w="262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r>
              <w:rPr>
                <w:rFonts w:eastAsia="仿宋_GB2312"/>
                <w:sz w:val="30"/>
                <w:szCs w:val="30"/>
                <w:lang w:val="zh-CN"/>
              </w:rPr>
              <w:t>批准时间</w:t>
            </w:r>
          </w:p>
        </w:tc>
      </w:tr>
      <w:tr>
        <w:tblPrEx>
          <w:tblCellMar>
            <w:top w:w="0" w:type="dxa"/>
            <w:left w:w="108" w:type="dxa"/>
            <w:bottom w:w="0" w:type="dxa"/>
            <w:right w:w="108" w:type="dxa"/>
          </w:tblCellMar>
        </w:tblPrEx>
        <w:trPr>
          <w:trHeight w:val="640" w:hRule="atLeast"/>
          <w:jc w:val="center"/>
        </w:trPr>
        <w:tc>
          <w:tcPr>
            <w:tcW w:w="3128"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rPr>
                <w:rFonts w:eastAsia="仿宋_GB2312"/>
                <w:sz w:val="28"/>
                <w:szCs w:val="28"/>
              </w:rPr>
            </w:pPr>
          </w:p>
        </w:tc>
        <w:tc>
          <w:tcPr>
            <w:tcW w:w="2244"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rPr>
                <w:rFonts w:eastAsia="仿宋_GB2312"/>
                <w:sz w:val="30"/>
                <w:szCs w:val="30"/>
              </w:rPr>
            </w:pPr>
          </w:p>
        </w:tc>
        <w:tc>
          <w:tcPr>
            <w:tcW w:w="14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rPr>
                <w:rFonts w:eastAsia="仿宋_GB2312"/>
                <w:sz w:val="30"/>
                <w:szCs w:val="30"/>
              </w:rPr>
            </w:pPr>
          </w:p>
        </w:tc>
        <w:tc>
          <w:tcPr>
            <w:tcW w:w="262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rPr>
                <w:rFonts w:eastAsia="仿宋_GB2312"/>
                <w:sz w:val="30"/>
                <w:szCs w:val="30"/>
              </w:rPr>
            </w:pPr>
          </w:p>
        </w:tc>
      </w:tr>
      <w:tr>
        <w:tblPrEx>
          <w:tblCellMar>
            <w:top w:w="0" w:type="dxa"/>
            <w:left w:w="108" w:type="dxa"/>
            <w:bottom w:w="0" w:type="dxa"/>
            <w:right w:w="108" w:type="dxa"/>
          </w:tblCellMar>
        </w:tblPrEx>
        <w:trPr>
          <w:trHeight w:val="640" w:hRule="atLeast"/>
          <w:jc w:val="center"/>
        </w:trPr>
        <w:tc>
          <w:tcPr>
            <w:tcW w:w="3128"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r>
              <w:rPr>
                <w:rFonts w:eastAsia="仿宋_GB2312"/>
                <w:sz w:val="30"/>
                <w:szCs w:val="30"/>
                <w:lang w:val="zh-CN"/>
              </w:rPr>
              <w:t>是否上市</w:t>
            </w:r>
          </w:p>
        </w:tc>
        <w:tc>
          <w:tcPr>
            <w:tcW w:w="374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r>
              <w:rPr>
                <w:rFonts w:eastAsia="仿宋_GB2312"/>
                <w:sz w:val="30"/>
                <w:szCs w:val="30"/>
                <w:lang w:val="zh-CN"/>
              </w:rPr>
              <w:t>上市公司名称</w:t>
            </w:r>
          </w:p>
        </w:tc>
        <w:tc>
          <w:tcPr>
            <w:tcW w:w="262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r>
              <w:rPr>
                <w:rFonts w:eastAsia="仿宋_GB2312"/>
                <w:sz w:val="30"/>
                <w:szCs w:val="30"/>
                <w:lang w:val="zh-CN"/>
              </w:rPr>
              <w:t>上市时间</w:t>
            </w:r>
          </w:p>
        </w:tc>
      </w:tr>
      <w:tr>
        <w:tblPrEx>
          <w:tblCellMar>
            <w:top w:w="0" w:type="dxa"/>
            <w:left w:w="108" w:type="dxa"/>
            <w:bottom w:w="0" w:type="dxa"/>
            <w:right w:w="108" w:type="dxa"/>
          </w:tblCellMar>
        </w:tblPrEx>
        <w:trPr>
          <w:trHeight w:val="640" w:hRule="atLeast"/>
          <w:jc w:val="center"/>
        </w:trPr>
        <w:tc>
          <w:tcPr>
            <w:tcW w:w="3128"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rPr>
                <w:rFonts w:eastAsia="仿宋_GB2312"/>
                <w:sz w:val="30"/>
                <w:szCs w:val="30"/>
              </w:rPr>
            </w:pPr>
          </w:p>
        </w:tc>
        <w:tc>
          <w:tcPr>
            <w:tcW w:w="374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rPr>
                <w:rFonts w:eastAsia="仿宋_GB2312"/>
                <w:sz w:val="30"/>
                <w:szCs w:val="30"/>
              </w:rPr>
            </w:pPr>
          </w:p>
        </w:tc>
        <w:tc>
          <w:tcPr>
            <w:tcW w:w="262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rPr>
                <w:rFonts w:eastAsia="仿宋_GB2312"/>
                <w:sz w:val="30"/>
                <w:szCs w:val="30"/>
              </w:rPr>
            </w:pPr>
          </w:p>
        </w:tc>
      </w:tr>
      <w:tr>
        <w:tblPrEx>
          <w:tblCellMar>
            <w:top w:w="0" w:type="dxa"/>
            <w:left w:w="108" w:type="dxa"/>
            <w:bottom w:w="0" w:type="dxa"/>
            <w:right w:w="108" w:type="dxa"/>
          </w:tblCellMar>
        </w:tblPrEx>
        <w:trPr>
          <w:trHeight w:val="8120" w:hRule="atLeast"/>
          <w:jc w:val="center"/>
        </w:trPr>
        <w:tc>
          <w:tcPr>
            <w:tcW w:w="11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r>
              <w:rPr>
                <w:rFonts w:eastAsia="仿宋_GB2312"/>
                <w:sz w:val="30"/>
                <w:szCs w:val="30"/>
                <w:lang w:val="zh-CN"/>
              </w:rPr>
              <w:t>单</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位</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主</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要</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业</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务</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介</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绍</w:t>
            </w:r>
          </w:p>
        </w:tc>
        <w:tc>
          <w:tcPr>
            <w:tcW w:w="8362" w:type="dxa"/>
            <w:gridSpan w:val="7"/>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rPr>
                <w:rFonts w:eastAsia="仿宋_GB2312"/>
                <w:sz w:val="24"/>
                <w:lang w:val="zh-CN"/>
              </w:rPr>
            </w:pPr>
            <w:r>
              <w:rPr>
                <w:rFonts w:eastAsia="仿宋_GB2312"/>
                <w:sz w:val="24"/>
                <w:lang w:val="zh-CN"/>
              </w:rPr>
              <w:t>（企业要注明主要产品、产量、技术水平及市场分析等）</w:t>
            </w:r>
          </w:p>
          <w:p>
            <w:pPr>
              <w:autoSpaceDE w:val="0"/>
              <w:autoSpaceDN w:val="0"/>
              <w:adjustRightInd w:val="0"/>
              <w:spacing w:line="360" w:lineRule="exact"/>
              <w:rPr>
                <w:rFonts w:eastAsia="仿宋_GB2312"/>
                <w:sz w:val="24"/>
                <w:lang w:val="zh-CN"/>
              </w:rPr>
            </w:pPr>
          </w:p>
          <w:p>
            <w:pPr>
              <w:autoSpaceDE w:val="0"/>
              <w:autoSpaceDN w:val="0"/>
              <w:adjustRightInd w:val="0"/>
              <w:spacing w:line="360" w:lineRule="exact"/>
              <w:rPr>
                <w:rFonts w:eastAsia="仿宋_GB2312"/>
                <w:sz w:val="24"/>
              </w:rPr>
            </w:pPr>
          </w:p>
        </w:tc>
      </w:tr>
      <w:tr>
        <w:tblPrEx>
          <w:tblCellMar>
            <w:top w:w="0" w:type="dxa"/>
            <w:left w:w="108" w:type="dxa"/>
            <w:bottom w:w="0" w:type="dxa"/>
            <w:right w:w="108" w:type="dxa"/>
          </w:tblCellMar>
        </w:tblPrEx>
        <w:trPr>
          <w:trHeight w:val="13705" w:hRule="atLeast"/>
          <w:jc w:val="center"/>
        </w:trPr>
        <w:tc>
          <w:tcPr>
            <w:tcW w:w="11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r>
              <w:rPr>
                <w:rFonts w:eastAsia="仿宋_GB2312"/>
                <w:sz w:val="30"/>
                <w:szCs w:val="30"/>
                <w:lang w:val="zh-CN"/>
              </w:rPr>
              <w:t>单</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位</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主</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要</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业</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绩</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介</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绍</w:t>
            </w:r>
          </w:p>
        </w:tc>
        <w:tc>
          <w:tcPr>
            <w:tcW w:w="8362" w:type="dxa"/>
            <w:gridSpan w:val="7"/>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exact"/>
              <w:rPr>
                <w:rFonts w:eastAsia="仿宋_GB2312"/>
                <w:sz w:val="24"/>
              </w:rPr>
            </w:pPr>
            <w:r>
              <w:rPr>
                <w:rFonts w:eastAsia="仿宋_GB2312"/>
                <w:sz w:val="24"/>
                <w:lang w:val="zh-CN"/>
              </w:rPr>
              <w:t>（近三年产值、销售收入、利润、纳税额及纳税额列居本地区名次等情况，对行业和地区经济建设和社会发展的贡献）</w:t>
            </w:r>
          </w:p>
        </w:tc>
      </w:tr>
      <w:tr>
        <w:tblPrEx>
          <w:tblCellMar>
            <w:top w:w="0" w:type="dxa"/>
            <w:left w:w="108" w:type="dxa"/>
            <w:bottom w:w="0" w:type="dxa"/>
            <w:right w:w="108" w:type="dxa"/>
          </w:tblCellMar>
        </w:tblPrEx>
        <w:trPr>
          <w:trHeight w:val="4657" w:hRule="atLeast"/>
          <w:jc w:val="center"/>
        </w:trPr>
        <w:tc>
          <w:tcPr>
            <w:tcW w:w="11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r>
              <w:rPr>
                <w:rFonts w:eastAsia="仿宋_GB2312"/>
                <w:sz w:val="30"/>
                <w:szCs w:val="30"/>
                <w:lang w:val="zh-CN"/>
              </w:rPr>
              <w:t>单</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位</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下</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设</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机</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构</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情</w:t>
            </w:r>
          </w:p>
          <w:p>
            <w:pPr>
              <w:autoSpaceDE w:val="0"/>
              <w:autoSpaceDN w:val="0"/>
              <w:adjustRightInd w:val="0"/>
              <w:spacing w:line="360" w:lineRule="exact"/>
              <w:jc w:val="center"/>
              <w:rPr>
                <w:rFonts w:eastAsia="仿宋"/>
                <w:sz w:val="30"/>
                <w:szCs w:val="30"/>
              </w:rPr>
            </w:pPr>
            <w:r>
              <w:rPr>
                <w:rFonts w:eastAsia="仿宋_GB2312"/>
                <w:sz w:val="30"/>
                <w:szCs w:val="30"/>
                <w:lang w:val="zh-CN"/>
              </w:rPr>
              <w:t>况</w:t>
            </w:r>
          </w:p>
        </w:tc>
        <w:tc>
          <w:tcPr>
            <w:tcW w:w="8362"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rPr>
                <w:rFonts w:eastAsia="仿宋"/>
                <w:sz w:val="30"/>
                <w:szCs w:val="30"/>
              </w:rPr>
            </w:pPr>
          </w:p>
        </w:tc>
      </w:tr>
      <w:tr>
        <w:tblPrEx>
          <w:tblCellMar>
            <w:top w:w="0" w:type="dxa"/>
            <w:left w:w="108" w:type="dxa"/>
            <w:bottom w:w="0" w:type="dxa"/>
            <w:right w:w="108" w:type="dxa"/>
          </w:tblCellMar>
        </w:tblPrEx>
        <w:trPr>
          <w:trHeight w:val="7916" w:hRule="atLeast"/>
          <w:jc w:val="center"/>
        </w:trPr>
        <w:tc>
          <w:tcPr>
            <w:tcW w:w="11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jc w:val="center"/>
              <w:rPr>
                <w:rFonts w:eastAsia="仿宋_GB2312"/>
                <w:sz w:val="30"/>
                <w:szCs w:val="30"/>
              </w:rPr>
            </w:pPr>
            <w:r>
              <w:rPr>
                <w:rFonts w:eastAsia="仿宋_GB2312"/>
                <w:sz w:val="30"/>
                <w:szCs w:val="30"/>
                <w:lang w:val="zh-CN"/>
              </w:rPr>
              <w:t>单</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位</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近</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期</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发</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展</w:t>
            </w:r>
          </w:p>
          <w:p>
            <w:pPr>
              <w:autoSpaceDE w:val="0"/>
              <w:autoSpaceDN w:val="0"/>
              <w:adjustRightInd w:val="0"/>
              <w:spacing w:line="360" w:lineRule="exact"/>
              <w:jc w:val="center"/>
              <w:rPr>
                <w:rFonts w:eastAsia="仿宋_GB2312"/>
                <w:sz w:val="30"/>
                <w:szCs w:val="30"/>
              </w:rPr>
            </w:pPr>
            <w:r>
              <w:rPr>
                <w:rFonts w:eastAsia="仿宋_GB2312"/>
                <w:sz w:val="30"/>
                <w:szCs w:val="30"/>
                <w:lang w:val="zh-CN"/>
              </w:rPr>
              <w:t>规</w:t>
            </w:r>
          </w:p>
          <w:p>
            <w:pPr>
              <w:autoSpaceDE w:val="0"/>
              <w:autoSpaceDN w:val="0"/>
              <w:adjustRightInd w:val="0"/>
              <w:spacing w:line="360" w:lineRule="exact"/>
              <w:jc w:val="center"/>
              <w:rPr>
                <w:rFonts w:eastAsia="仿宋"/>
                <w:szCs w:val="21"/>
              </w:rPr>
            </w:pPr>
            <w:r>
              <w:rPr>
                <w:rFonts w:eastAsia="仿宋_GB2312"/>
                <w:sz w:val="30"/>
                <w:szCs w:val="30"/>
                <w:lang w:val="zh-CN"/>
              </w:rPr>
              <w:t>划</w:t>
            </w:r>
          </w:p>
        </w:tc>
        <w:tc>
          <w:tcPr>
            <w:tcW w:w="8362"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exact"/>
              <w:rPr>
                <w:rFonts w:eastAsia="仿宋"/>
                <w:sz w:val="30"/>
                <w:szCs w:val="30"/>
              </w:rPr>
            </w:pPr>
          </w:p>
        </w:tc>
      </w:tr>
    </w:tbl>
    <w:p>
      <w:pPr>
        <w:autoSpaceDE w:val="0"/>
        <w:autoSpaceDN w:val="0"/>
        <w:adjustRightInd w:val="0"/>
        <w:rPr>
          <w:rFonts w:eastAsia="仿宋"/>
          <w:szCs w:val="21"/>
        </w:rPr>
      </w:pPr>
    </w:p>
    <w:p>
      <w:pPr>
        <w:autoSpaceDE w:val="0"/>
        <w:autoSpaceDN w:val="0"/>
        <w:adjustRightInd w:val="0"/>
        <w:ind w:firstLine="210" w:firstLineChars="100"/>
        <w:rPr>
          <w:rFonts w:eastAsia="仿宋_GB2312"/>
          <w:sz w:val="30"/>
          <w:szCs w:val="30"/>
        </w:rPr>
      </w:pPr>
      <w:r>
        <w:rPr>
          <w:rFonts w:eastAsia="仿宋"/>
          <w:szCs w:val="21"/>
        </w:rPr>
        <w:br w:type="page"/>
      </w:r>
      <w:r>
        <w:rPr>
          <w:rFonts w:eastAsia="仿宋_GB2312"/>
          <w:sz w:val="30"/>
          <w:szCs w:val="30"/>
          <w:lang w:val="zh-CN"/>
        </w:rPr>
        <w:t>二、申报单位研究开发能力情况</w:t>
      </w:r>
    </w:p>
    <w:tbl>
      <w:tblPr>
        <w:tblStyle w:val="2"/>
        <w:tblW w:w="0" w:type="auto"/>
        <w:jc w:val="center"/>
        <w:tblLayout w:type="fixed"/>
        <w:tblCellMar>
          <w:top w:w="0" w:type="dxa"/>
          <w:left w:w="108" w:type="dxa"/>
          <w:bottom w:w="0" w:type="dxa"/>
          <w:right w:w="108" w:type="dxa"/>
        </w:tblCellMar>
      </w:tblPr>
      <w:tblGrid>
        <w:gridCol w:w="1133"/>
        <w:gridCol w:w="379"/>
        <w:gridCol w:w="1226"/>
        <w:gridCol w:w="287"/>
        <w:gridCol w:w="1513"/>
        <w:gridCol w:w="360"/>
        <w:gridCol w:w="2160"/>
        <w:gridCol w:w="2050"/>
      </w:tblGrid>
      <w:tr>
        <w:tblPrEx>
          <w:tblCellMar>
            <w:top w:w="0" w:type="dxa"/>
            <w:left w:w="108" w:type="dxa"/>
            <w:bottom w:w="0" w:type="dxa"/>
            <w:right w:w="108" w:type="dxa"/>
          </w:tblCellMar>
        </w:tblPrEx>
        <w:trPr>
          <w:trHeight w:val="854" w:hRule="atLeast"/>
          <w:jc w:val="center"/>
        </w:trPr>
        <w:tc>
          <w:tcPr>
            <w:tcW w:w="2738"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r>
              <w:rPr>
                <w:rFonts w:eastAsia="仿宋_GB2312"/>
                <w:sz w:val="30"/>
                <w:szCs w:val="30"/>
                <w:lang w:val="zh-CN"/>
              </w:rPr>
              <w:t>是否设有专门的科技研究与开发机构</w:t>
            </w:r>
          </w:p>
        </w:tc>
        <w:tc>
          <w:tcPr>
            <w:tcW w:w="216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r>
              <w:rPr>
                <w:rFonts w:eastAsia="仿宋_GB2312"/>
                <w:sz w:val="30"/>
                <w:szCs w:val="30"/>
                <w:lang w:val="zh-CN"/>
              </w:rPr>
              <w:t>国家级、自治区级或市级</w:t>
            </w:r>
          </w:p>
        </w:tc>
        <w:tc>
          <w:tcPr>
            <w:tcW w:w="21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r>
              <w:rPr>
                <w:rFonts w:eastAsia="仿宋_GB2312"/>
                <w:sz w:val="30"/>
                <w:szCs w:val="30"/>
                <w:lang w:val="zh-CN"/>
              </w:rPr>
              <w:t>认定部门</w:t>
            </w:r>
          </w:p>
        </w:tc>
        <w:tc>
          <w:tcPr>
            <w:tcW w:w="2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r>
              <w:rPr>
                <w:rFonts w:eastAsia="仿宋_GB2312"/>
                <w:sz w:val="30"/>
                <w:szCs w:val="30"/>
                <w:lang w:val="zh-CN"/>
              </w:rPr>
              <w:t>认</w:t>
            </w:r>
            <w:r>
              <w:rPr>
                <w:rFonts w:eastAsia="仿宋_GB2312"/>
                <w:sz w:val="30"/>
                <w:szCs w:val="30"/>
              </w:rPr>
              <w:t xml:space="preserve"> </w:t>
            </w:r>
            <w:r>
              <w:rPr>
                <w:rFonts w:eastAsia="仿宋_GB2312"/>
                <w:sz w:val="30"/>
                <w:szCs w:val="30"/>
                <w:lang w:val="zh-CN"/>
              </w:rPr>
              <w:t>定</w:t>
            </w:r>
            <w:r>
              <w:rPr>
                <w:rFonts w:eastAsia="仿宋_GB2312"/>
                <w:sz w:val="30"/>
                <w:szCs w:val="30"/>
              </w:rPr>
              <w:t xml:space="preserve"> </w:t>
            </w:r>
            <w:r>
              <w:rPr>
                <w:rFonts w:eastAsia="仿宋_GB2312"/>
                <w:sz w:val="30"/>
                <w:szCs w:val="30"/>
                <w:lang w:val="zh-CN"/>
              </w:rPr>
              <w:t>时</w:t>
            </w:r>
            <w:r>
              <w:rPr>
                <w:rFonts w:eastAsia="仿宋_GB2312"/>
                <w:sz w:val="30"/>
                <w:szCs w:val="30"/>
              </w:rPr>
              <w:t xml:space="preserve"> </w:t>
            </w:r>
            <w:r>
              <w:rPr>
                <w:rFonts w:eastAsia="仿宋_GB2312"/>
                <w:sz w:val="30"/>
                <w:szCs w:val="30"/>
                <w:lang w:val="zh-CN"/>
              </w:rPr>
              <w:t>间</w:t>
            </w:r>
          </w:p>
        </w:tc>
      </w:tr>
      <w:tr>
        <w:tblPrEx>
          <w:tblCellMar>
            <w:top w:w="0" w:type="dxa"/>
            <w:left w:w="108" w:type="dxa"/>
            <w:bottom w:w="0" w:type="dxa"/>
            <w:right w:w="108" w:type="dxa"/>
          </w:tblCellMar>
        </w:tblPrEx>
        <w:trPr>
          <w:trHeight w:val="752" w:hRule="atLeast"/>
          <w:jc w:val="center"/>
        </w:trPr>
        <w:tc>
          <w:tcPr>
            <w:tcW w:w="2738"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
                <w:sz w:val="30"/>
                <w:szCs w:val="30"/>
              </w:rPr>
            </w:pPr>
          </w:p>
        </w:tc>
        <w:tc>
          <w:tcPr>
            <w:tcW w:w="216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
                <w:sz w:val="30"/>
                <w:szCs w:val="30"/>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
                <w:sz w:val="30"/>
                <w:szCs w:val="30"/>
              </w:rPr>
            </w:pPr>
          </w:p>
        </w:tc>
        <w:tc>
          <w:tcPr>
            <w:tcW w:w="2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
                <w:sz w:val="30"/>
                <w:szCs w:val="30"/>
              </w:rPr>
            </w:pPr>
          </w:p>
        </w:tc>
      </w:tr>
      <w:tr>
        <w:tblPrEx>
          <w:tblCellMar>
            <w:top w:w="0" w:type="dxa"/>
            <w:left w:w="108" w:type="dxa"/>
            <w:bottom w:w="0" w:type="dxa"/>
            <w:right w:w="108" w:type="dxa"/>
          </w:tblCellMar>
        </w:tblPrEx>
        <w:trPr>
          <w:trHeight w:val="10728" w:hRule="atLeast"/>
          <w:jc w:val="center"/>
        </w:trPr>
        <w:tc>
          <w:tcPr>
            <w:tcW w:w="11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r>
              <w:rPr>
                <w:rFonts w:eastAsia="仿宋_GB2312"/>
                <w:sz w:val="30"/>
                <w:szCs w:val="30"/>
                <w:lang w:val="zh-CN"/>
              </w:rPr>
              <w:t>研</w:t>
            </w:r>
          </w:p>
          <w:p>
            <w:pPr>
              <w:autoSpaceDE w:val="0"/>
              <w:autoSpaceDN w:val="0"/>
              <w:adjustRightInd w:val="0"/>
              <w:spacing w:line="400" w:lineRule="exact"/>
              <w:jc w:val="center"/>
              <w:rPr>
                <w:rFonts w:eastAsia="仿宋_GB2312"/>
                <w:sz w:val="30"/>
                <w:szCs w:val="30"/>
              </w:rPr>
            </w:pPr>
            <w:r>
              <w:rPr>
                <w:rFonts w:eastAsia="仿宋_GB2312"/>
                <w:sz w:val="30"/>
                <w:szCs w:val="30"/>
                <w:lang w:val="zh-CN"/>
              </w:rPr>
              <w:t>发</w:t>
            </w:r>
          </w:p>
          <w:p>
            <w:pPr>
              <w:autoSpaceDE w:val="0"/>
              <w:autoSpaceDN w:val="0"/>
              <w:adjustRightInd w:val="0"/>
              <w:spacing w:line="400" w:lineRule="exact"/>
              <w:jc w:val="center"/>
              <w:rPr>
                <w:rFonts w:eastAsia="仿宋_GB2312"/>
                <w:sz w:val="30"/>
                <w:szCs w:val="30"/>
              </w:rPr>
            </w:pPr>
            <w:r>
              <w:rPr>
                <w:rFonts w:eastAsia="仿宋_GB2312"/>
                <w:sz w:val="30"/>
                <w:szCs w:val="30"/>
                <w:lang w:val="zh-CN"/>
              </w:rPr>
              <w:t>机</w:t>
            </w:r>
          </w:p>
          <w:p>
            <w:pPr>
              <w:autoSpaceDE w:val="0"/>
              <w:autoSpaceDN w:val="0"/>
              <w:adjustRightInd w:val="0"/>
              <w:spacing w:line="400" w:lineRule="exact"/>
              <w:jc w:val="center"/>
              <w:rPr>
                <w:rFonts w:eastAsia="仿宋_GB2312"/>
                <w:sz w:val="30"/>
                <w:szCs w:val="30"/>
              </w:rPr>
            </w:pPr>
            <w:r>
              <w:rPr>
                <w:rFonts w:eastAsia="仿宋_GB2312"/>
                <w:sz w:val="30"/>
                <w:szCs w:val="30"/>
                <w:lang w:val="zh-CN"/>
              </w:rPr>
              <w:t>构</w:t>
            </w:r>
          </w:p>
          <w:p>
            <w:pPr>
              <w:autoSpaceDE w:val="0"/>
              <w:autoSpaceDN w:val="0"/>
              <w:adjustRightInd w:val="0"/>
              <w:spacing w:line="400" w:lineRule="exact"/>
              <w:jc w:val="center"/>
              <w:rPr>
                <w:rFonts w:eastAsia="仿宋_GB2312"/>
                <w:sz w:val="30"/>
                <w:szCs w:val="30"/>
              </w:rPr>
            </w:pPr>
            <w:r>
              <w:rPr>
                <w:rFonts w:eastAsia="仿宋_GB2312"/>
                <w:sz w:val="30"/>
                <w:szCs w:val="30"/>
                <w:lang w:val="zh-CN"/>
              </w:rPr>
              <w:t>及</w:t>
            </w:r>
          </w:p>
          <w:p>
            <w:pPr>
              <w:autoSpaceDE w:val="0"/>
              <w:autoSpaceDN w:val="0"/>
              <w:adjustRightInd w:val="0"/>
              <w:spacing w:line="400" w:lineRule="exact"/>
              <w:jc w:val="center"/>
              <w:rPr>
                <w:rFonts w:eastAsia="仿宋_GB2312"/>
                <w:sz w:val="30"/>
                <w:szCs w:val="30"/>
              </w:rPr>
            </w:pPr>
            <w:r>
              <w:rPr>
                <w:rFonts w:eastAsia="仿宋_GB2312"/>
                <w:sz w:val="30"/>
                <w:szCs w:val="30"/>
                <w:lang w:val="zh-CN"/>
              </w:rPr>
              <w:t>研</w:t>
            </w:r>
          </w:p>
          <w:p>
            <w:pPr>
              <w:autoSpaceDE w:val="0"/>
              <w:autoSpaceDN w:val="0"/>
              <w:adjustRightInd w:val="0"/>
              <w:spacing w:line="400" w:lineRule="exact"/>
              <w:jc w:val="center"/>
              <w:rPr>
                <w:rFonts w:eastAsia="仿宋_GB2312"/>
                <w:sz w:val="30"/>
                <w:szCs w:val="30"/>
              </w:rPr>
            </w:pPr>
            <w:r>
              <w:rPr>
                <w:rFonts w:eastAsia="仿宋_GB2312"/>
                <w:sz w:val="30"/>
                <w:szCs w:val="30"/>
                <w:lang w:val="zh-CN"/>
              </w:rPr>
              <w:t>发</w:t>
            </w:r>
          </w:p>
          <w:p>
            <w:pPr>
              <w:autoSpaceDE w:val="0"/>
              <w:autoSpaceDN w:val="0"/>
              <w:adjustRightInd w:val="0"/>
              <w:spacing w:line="400" w:lineRule="exact"/>
              <w:jc w:val="center"/>
              <w:rPr>
                <w:rFonts w:eastAsia="仿宋_GB2312"/>
                <w:sz w:val="30"/>
                <w:szCs w:val="30"/>
              </w:rPr>
            </w:pPr>
            <w:r>
              <w:rPr>
                <w:rFonts w:eastAsia="仿宋_GB2312"/>
                <w:sz w:val="30"/>
                <w:szCs w:val="30"/>
                <w:lang w:val="zh-CN"/>
              </w:rPr>
              <w:t>能</w:t>
            </w:r>
          </w:p>
          <w:p>
            <w:pPr>
              <w:autoSpaceDE w:val="0"/>
              <w:autoSpaceDN w:val="0"/>
              <w:adjustRightInd w:val="0"/>
              <w:spacing w:line="400" w:lineRule="exact"/>
              <w:jc w:val="center"/>
              <w:rPr>
                <w:rFonts w:eastAsia="仿宋_GB2312"/>
                <w:sz w:val="30"/>
                <w:szCs w:val="30"/>
              </w:rPr>
            </w:pPr>
            <w:r>
              <w:rPr>
                <w:rFonts w:eastAsia="仿宋_GB2312"/>
                <w:sz w:val="30"/>
                <w:szCs w:val="30"/>
                <w:lang w:val="zh-CN"/>
              </w:rPr>
              <w:t>力</w:t>
            </w:r>
          </w:p>
          <w:p>
            <w:pPr>
              <w:autoSpaceDE w:val="0"/>
              <w:autoSpaceDN w:val="0"/>
              <w:adjustRightInd w:val="0"/>
              <w:spacing w:line="400" w:lineRule="exact"/>
              <w:jc w:val="center"/>
              <w:rPr>
                <w:rFonts w:eastAsia="仿宋_GB2312"/>
                <w:sz w:val="30"/>
                <w:szCs w:val="30"/>
              </w:rPr>
            </w:pPr>
            <w:r>
              <w:rPr>
                <w:rFonts w:eastAsia="仿宋_GB2312"/>
                <w:sz w:val="30"/>
                <w:szCs w:val="30"/>
                <w:lang w:val="zh-CN"/>
              </w:rPr>
              <w:t>情</w:t>
            </w:r>
          </w:p>
          <w:p>
            <w:pPr>
              <w:autoSpaceDE w:val="0"/>
              <w:autoSpaceDN w:val="0"/>
              <w:adjustRightInd w:val="0"/>
              <w:spacing w:line="400" w:lineRule="exact"/>
              <w:jc w:val="center"/>
              <w:rPr>
                <w:rFonts w:eastAsia="仿宋_GB2312"/>
                <w:szCs w:val="21"/>
              </w:rPr>
            </w:pPr>
            <w:r>
              <w:rPr>
                <w:rFonts w:eastAsia="仿宋_GB2312"/>
                <w:sz w:val="30"/>
                <w:szCs w:val="30"/>
                <w:lang w:val="zh-CN"/>
              </w:rPr>
              <w:t>况</w:t>
            </w:r>
          </w:p>
        </w:tc>
        <w:tc>
          <w:tcPr>
            <w:tcW w:w="7975" w:type="dxa"/>
            <w:gridSpan w:val="7"/>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00" w:lineRule="exact"/>
              <w:rPr>
                <w:rFonts w:eastAsia="仿宋_GB2312"/>
                <w:sz w:val="24"/>
                <w:lang w:val="zh-CN"/>
              </w:rPr>
            </w:pPr>
            <w:r>
              <w:rPr>
                <w:rFonts w:eastAsia="仿宋_GB2312"/>
                <w:sz w:val="24"/>
                <w:lang w:val="zh-CN"/>
              </w:rPr>
              <w:t>（单位现有科技研究与开发机构情况，科研队伍构成和素质等）</w:t>
            </w: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lang w:val="zh-CN"/>
              </w:rPr>
            </w:pPr>
          </w:p>
          <w:p>
            <w:pPr>
              <w:autoSpaceDE w:val="0"/>
              <w:autoSpaceDN w:val="0"/>
              <w:adjustRightInd w:val="0"/>
              <w:spacing w:line="400" w:lineRule="exact"/>
              <w:rPr>
                <w:rFonts w:eastAsia="仿宋_GB2312"/>
                <w:sz w:val="24"/>
              </w:rPr>
            </w:pPr>
          </w:p>
        </w:tc>
      </w:tr>
      <w:tr>
        <w:tblPrEx>
          <w:tblCellMar>
            <w:top w:w="0" w:type="dxa"/>
            <w:left w:w="108" w:type="dxa"/>
            <w:bottom w:w="0" w:type="dxa"/>
            <w:right w:w="108" w:type="dxa"/>
          </w:tblCellMar>
        </w:tblPrEx>
        <w:trPr>
          <w:trHeight w:val="764" w:hRule="atLeast"/>
          <w:jc w:val="center"/>
        </w:trPr>
        <w:tc>
          <w:tcPr>
            <w:tcW w:w="9108" w:type="dxa"/>
            <w:gridSpan w:val="8"/>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ind w:firstLine="300"/>
              <w:rPr>
                <w:rFonts w:eastAsia="仿宋_GB2312"/>
                <w:sz w:val="30"/>
                <w:szCs w:val="30"/>
              </w:rPr>
            </w:pPr>
            <w:r>
              <w:rPr>
                <w:rFonts w:hint="eastAsia" w:eastAsia="仿宋_GB2312"/>
                <w:sz w:val="30"/>
                <w:szCs w:val="30"/>
                <w:lang w:val="zh-CN"/>
              </w:rPr>
              <w:t>本</w:t>
            </w:r>
            <w:r>
              <w:rPr>
                <w:rFonts w:eastAsia="仿宋_GB2312"/>
                <w:sz w:val="30"/>
                <w:szCs w:val="30"/>
                <w:lang w:val="zh-CN"/>
              </w:rPr>
              <w:t>单位主要高级研究人员情况（不含兼职）</w:t>
            </w:r>
          </w:p>
        </w:tc>
      </w:tr>
      <w:tr>
        <w:tblPrEx>
          <w:tblCellMar>
            <w:top w:w="0" w:type="dxa"/>
            <w:left w:w="108" w:type="dxa"/>
            <w:bottom w:w="0" w:type="dxa"/>
            <w:right w:w="108" w:type="dxa"/>
          </w:tblCellMar>
        </w:tblPrEx>
        <w:trPr>
          <w:trHeight w:val="794" w:hRule="atLeast"/>
          <w:jc w:val="center"/>
        </w:trPr>
        <w:tc>
          <w:tcPr>
            <w:tcW w:w="15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r>
              <w:rPr>
                <w:rFonts w:eastAsia="仿宋_GB2312"/>
                <w:sz w:val="30"/>
                <w:szCs w:val="30"/>
                <w:lang w:val="zh-CN"/>
              </w:rPr>
              <w:t>姓</w:t>
            </w:r>
            <w:r>
              <w:rPr>
                <w:rFonts w:eastAsia="仿宋_GB2312"/>
                <w:sz w:val="30"/>
                <w:szCs w:val="30"/>
              </w:rPr>
              <w:t xml:space="preserve">  </w:t>
            </w:r>
            <w:r>
              <w:rPr>
                <w:rFonts w:eastAsia="仿宋_GB2312"/>
                <w:sz w:val="30"/>
                <w:szCs w:val="30"/>
                <w:lang w:val="zh-CN"/>
              </w:rPr>
              <w:t>名</w:t>
            </w:r>
          </w:p>
        </w:tc>
        <w:tc>
          <w:tcPr>
            <w:tcW w:w="151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r>
              <w:rPr>
                <w:rFonts w:eastAsia="仿宋_GB2312"/>
                <w:sz w:val="30"/>
                <w:szCs w:val="30"/>
                <w:lang w:val="zh-CN"/>
              </w:rPr>
              <w:t>职</w:t>
            </w:r>
            <w:r>
              <w:rPr>
                <w:rFonts w:eastAsia="仿宋_GB2312"/>
                <w:sz w:val="30"/>
                <w:szCs w:val="30"/>
              </w:rPr>
              <w:t xml:space="preserve">  </w:t>
            </w:r>
            <w:r>
              <w:rPr>
                <w:rFonts w:eastAsia="仿宋_GB2312"/>
                <w:sz w:val="30"/>
                <w:szCs w:val="30"/>
                <w:lang w:val="zh-CN"/>
              </w:rPr>
              <w:t>称</w:t>
            </w:r>
          </w:p>
        </w:tc>
        <w:tc>
          <w:tcPr>
            <w:tcW w:w="15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r>
              <w:rPr>
                <w:rFonts w:eastAsia="仿宋_GB2312"/>
                <w:sz w:val="30"/>
                <w:szCs w:val="30"/>
                <w:lang w:val="zh-CN"/>
              </w:rPr>
              <w:t>职</w:t>
            </w:r>
            <w:r>
              <w:rPr>
                <w:rFonts w:eastAsia="仿宋_GB2312"/>
                <w:sz w:val="30"/>
                <w:szCs w:val="30"/>
              </w:rPr>
              <w:t xml:space="preserve">  </w:t>
            </w:r>
            <w:r>
              <w:rPr>
                <w:rFonts w:eastAsia="仿宋_GB2312"/>
                <w:sz w:val="30"/>
                <w:szCs w:val="30"/>
                <w:lang w:val="zh-CN"/>
              </w:rPr>
              <w:t>务</w:t>
            </w:r>
          </w:p>
        </w:tc>
        <w:tc>
          <w:tcPr>
            <w:tcW w:w="457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r>
              <w:rPr>
                <w:rFonts w:eastAsia="仿宋_GB2312"/>
                <w:sz w:val="30"/>
                <w:szCs w:val="30"/>
                <w:lang w:val="zh-CN"/>
              </w:rPr>
              <w:t>专长、研究成果应用及获奖情况</w:t>
            </w:r>
          </w:p>
        </w:tc>
      </w:tr>
      <w:tr>
        <w:tblPrEx>
          <w:tblCellMar>
            <w:top w:w="0" w:type="dxa"/>
            <w:left w:w="108" w:type="dxa"/>
            <w:bottom w:w="0" w:type="dxa"/>
            <w:right w:w="108" w:type="dxa"/>
          </w:tblCellMar>
        </w:tblPrEx>
        <w:trPr>
          <w:trHeight w:val="794" w:hRule="atLeast"/>
          <w:jc w:val="center"/>
        </w:trPr>
        <w:tc>
          <w:tcPr>
            <w:tcW w:w="15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457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r>
      <w:tr>
        <w:tblPrEx>
          <w:tblCellMar>
            <w:top w:w="0" w:type="dxa"/>
            <w:left w:w="108" w:type="dxa"/>
            <w:bottom w:w="0" w:type="dxa"/>
            <w:right w:w="108" w:type="dxa"/>
          </w:tblCellMar>
        </w:tblPrEx>
        <w:trPr>
          <w:trHeight w:val="794" w:hRule="atLeast"/>
          <w:jc w:val="center"/>
        </w:trPr>
        <w:tc>
          <w:tcPr>
            <w:tcW w:w="15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457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r>
      <w:tr>
        <w:tblPrEx>
          <w:tblCellMar>
            <w:top w:w="0" w:type="dxa"/>
            <w:left w:w="108" w:type="dxa"/>
            <w:bottom w:w="0" w:type="dxa"/>
            <w:right w:w="108" w:type="dxa"/>
          </w:tblCellMar>
        </w:tblPrEx>
        <w:trPr>
          <w:trHeight w:val="794" w:hRule="atLeast"/>
          <w:jc w:val="center"/>
        </w:trPr>
        <w:tc>
          <w:tcPr>
            <w:tcW w:w="15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457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r>
      <w:tr>
        <w:tblPrEx>
          <w:tblCellMar>
            <w:top w:w="0" w:type="dxa"/>
            <w:left w:w="108" w:type="dxa"/>
            <w:bottom w:w="0" w:type="dxa"/>
            <w:right w:w="108" w:type="dxa"/>
          </w:tblCellMar>
        </w:tblPrEx>
        <w:trPr>
          <w:trHeight w:val="794" w:hRule="atLeast"/>
          <w:jc w:val="center"/>
        </w:trPr>
        <w:tc>
          <w:tcPr>
            <w:tcW w:w="15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457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r>
      <w:tr>
        <w:tblPrEx>
          <w:tblCellMar>
            <w:top w:w="0" w:type="dxa"/>
            <w:left w:w="108" w:type="dxa"/>
            <w:bottom w:w="0" w:type="dxa"/>
            <w:right w:w="108" w:type="dxa"/>
          </w:tblCellMar>
        </w:tblPrEx>
        <w:trPr>
          <w:trHeight w:val="794" w:hRule="atLeast"/>
          <w:jc w:val="center"/>
        </w:trPr>
        <w:tc>
          <w:tcPr>
            <w:tcW w:w="15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457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r>
      <w:tr>
        <w:tblPrEx>
          <w:tblCellMar>
            <w:top w:w="0" w:type="dxa"/>
            <w:left w:w="108" w:type="dxa"/>
            <w:bottom w:w="0" w:type="dxa"/>
            <w:right w:w="108" w:type="dxa"/>
          </w:tblCellMar>
        </w:tblPrEx>
        <w:trPr>
          <w:trHeight w:val="794" w:hRule="atLeast"/>
          <w:jc w:val="center"/>
        </w:trPr>
        <w:tc>
          <w:tcPr>
            <w:tcW w:w="15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457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r>
      <w:tr>
        <w:tblPrEx>
          <w:tblCellMar>
            <w:top w:w="0" w:type="dxa"/>
            <w:left w:w="108" w:type="dxa"/>
            <w:bottom w:w="0" w:type="dxa"/>
            <w:right w:w="108" w:type="dxa"/>
          </w:tblCellMar>
        </w:tblPrEx>
        <w:trPr>
          <w:trHeight w:val="794" w:hRule="atLeast"/>
          <w:jc w:val="center"/>
        </w:trPr>
        <w:tc>
          <w:tcPr>
            <w:tcW w:w="15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457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r>
      <w:tr>
        <w:tblPrEx>
          <w:tblCellMar>
            <w:top w:w="0" w:type="dxa"/>
            <w:left w:w="108" w:type="dxa"/>
            <w:bottom w:w="0" w:type="dxa"/>
            <w:right w:w="108" w:type="dxa"/>
          </w:tblCellMar>
        </w:tblPrEx>
        <w:trPr>
          <w:trHeight w:val="794" w:hRule="atLeast"/>
          <w:jc w:val="center"/>
        </w:trPr>
        <w:tc>
          <w:tcPr>
            <w:tcW w:w="15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457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r>
      <w:tr>
        <w:tblPrEx>
          <w:tblCellMar>
            <w:top w:w="0" w:type="dxa"/>
            <w:left w:w="108" w:type="dxa"/>
            <w:bottom w:w="0" w:type="dxa"/>
            <w:right w:w="108" w:type="dxa"/>
          </w:tblCellMar>
        </w:tblPrEx>
        <w:trPr>
          <w:trHeight w:val="794" w:hRule="atLeast"/>
          <w:jc w:val="center"/>
        </w:trPr>
        <w:tc>
          <w:tcPr>
            <w:tcW w:w="15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457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r>
      <w:tr>
        <w:tblPrEx>
          <w:tblCellMar>
            <w:top w:w="0" w:type="dxa"/>
            <w:left w:w="108" w:type="dxa"/>
            <w:bottom w:w="0" w:type="dxa"/>
            <w:right w:w="108" w:type="dxa"/>
          </w:tblCellMar>
        </w:tblPrEx>
        <w:trPr>
          <w:trHeight w:val="794" w:hRule="atLeast"/>
          <w:jc w:val="center"/>
        </w:trPr>
        <w:tc>
          <w:tcPr>
            <w:tcW w:w="15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457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r>
      <w:tr>
        <w:tblPrEx>
          <w:tblCellMar>
            <w:top w:w="0" w:type="dxa"/>
            <w:left w:w="108" w:type="dxa"/>
            <w:bottom w:w="0" w:type="dxa"/>
            <w:right w:w="108" w:type="dxa"/>
          </w:tblCellMar>
        </w:tblPrEx>
        <w:trPr>
          <w:trHeight w:val="794" w:hRule="atLeast"/>
          <w:jc w:val="center"/>
        </w:trPr>
        <w:tc>
          <w:tcPr>
            <w:tcW w:w="15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457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r>
      <w:tr>
        <w:tblPrEx>
          <w:tblCellMar>
            <w:top w:w="0" w:type="dxa"/>
            <w:left w:w="108" w:type="dxa"/>
            <w:bottom w:w="0" w:type="dxa"/>
            <w:right w:w="108" w:type="dxa"/>
          </w:tblCellMar>
        </w:tblPrEx>
        <w:trPr>
          <w:trHeight w:val="794" w:hRule="atLeast"/>
          <w:jc w:val="center"/>
        </w:trPr>
        <w:tc>
          <w:tcPr>
            <w:tcW w:w="15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457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r>
      <w:tr>
        <w:tblPrEx>
          <w:tblCellMar>
            <w:top w:w="0" w:type="dxa"/>
            <w:left w:w="108" w:type="dxa"/>
            <w:bottom w:w="0" w:type="dxa"/>
            <w:right w:w="108" w:type="dxa"/>
          </w:tblCellMar>
        </w:tblPrEx>
        <w:trPr>
          <w:trHeight w:val="794" w:hRule="atLeast"/>
          <w:jc w:val="center"/>
        </w:trPr>
        <w:tc>
          <w:tcPr>
            <w:tcW w:w="15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457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r>
      <w:tr>
        <w:tblPrEx>
          <w:tblCellMar>
            <w:top w:w="0" w:type="dxa"/>
            <w:left w:w="108" w:type="dxa"/>
            <w:bottom w:w="0" w:type="dxa"/>
            <w:right w:w="108" w:type="dxa"/>
          </w:tblCellMar>
        </w:tblPrEx>
        <w:trPr>
          <w:trHeight w:val="794" w:hRule="atLeast"/>
          <w:jc w:val="center"/>
        </w:trPr>
        <w:tc>
          <w:tcPr>
            <w:tcW w:w="15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457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r>
      <w:tr>
        <w:tblPrEx>
          <w:tblCellMar>
            <w:top w:w="0" w:type="dxa"/>
            <w:left w:w="108" w:type="dxa"/>
            <w:bottom w:w="0" w:type="dxa"/>
            <w:right w:w="108" w:type="dxa"/>
          </w:tblCellMar>
        </w:tblPrEx>
        <w:trPr>
          <w:trHeight w:val="794" w:hRule="atLeast"/>
          <w:jc w:val="center"/>
        </w:trPr>
        <w:tc>
          <w:tcPr>
            <w:tcW w:w="15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15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c>
          <w:tcPr>
            <w:tcW w:w="4570"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00" w:lineRule="exact"/>
              <w:jc w:val="center"/>
              <w:rPr>
                <w:rFonts w:eastAsia="仿宋_GB2312"/>
                <w:sz w:val="30"/>
                <w:szCs w:val="30"/>
              </w:rPr>
            </w:pPr>
          </w:p>
        </w:tc>
      </w:tr>
    </w:tbl>
    <w:p/>
    <w:tbl>
      <w:tblPr>
        <w:tblStyle w:val="2"/>
        <w:tblW w:w="0" w:type="auto"/>
        <w:jc w:val="center"/>
        <w:tblLayout w:type="fixed"/>
        <w:tblCellMar>
          <w:top w:w="0" w:type="dxa"/>
          <w:left w:w="108" w:type="dxa"/>
          <w:bottom w:w="0" w:type="dxa"/>
          <w:right w:w="108" w:type="dxa"/>
        </w:tblCellMar>
      </w:tblPr>
      <w:tblGrid>
        <w:gridCol w:w="1133"/>
        <w:gridCol w:w="3765"/>
        <w:gridCol w:w="4210"/>
      </w:tblGrid>
      <w:tr>
        <w:tblPrEx>
          <w:tblCellMar>
            <w:top w:w="0" w:type="dxa"/>
            <w:left w:w="108" w:type="dxa"/>
            <w:bottom w:w="0" w:type="dxa"/>
            <w:right w:w="108" w:type="dxa"/>
          </w:tblCellMar>
        </w:tblPrEx>
        <w:trPr>
          <w:trHeight w:val="567" w:hRule="atLeast"/>
          <w:jc w:val="center"/>
        </w:trPr>
        <w:tc>
          <w:tcPr>
            <w:tcW w:w="489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right="71"/>
              <w:jc w:val="left"/>
              <w:rPr>
                <w:rFonts w:eastAsia="仿宋_GB2312"/>
                <w:sz w:val="30"/>
                <w:szCs w:val="30"/>
              </w:rPr>
            </w:pPr>
            <w:r>
              <w:rPr>
                <w:rFonts w:eastAsia="仿宋_GB2312"/>
                <w:sz w:val="30"/>
                <w:szCs w:val="30"/>
                <w:lang w:val="zh-CN"/>
              </w:rPr>
              <w:t>是否参与国家</w:t>
            </w:r>
            <w:r>
              <w:rPr>
                <w:rFonts w:eastAsia="仿宋_GB2312"/>
                <w:sz w:val="30"/>
                <w:szCs w:val="30"/>
              </w:rPr>
              <w:t>重大项目</w:t>
            </w:r>
          </w:p>
        </w:tc>
        <w:tc>
          <w:tcPr>
            <w:tcW w:w="42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r>
              <w:rPr>
                <w:rFonts w:eastAsia="仿宋_GB2312"/>
                <w:sz w:val="30"/>
                <w:szCs w:val="30"/>
                <w:lang w:val="zh-CN"/>
              </w:rPr>
              <w:t>项目名称</w:t>
            </w:r>
          </w:p>
        </w:tc>
      </w:tr>
      <w:tr>
        <w:tblPrEx>
          <w:tblCellMar>
            <w:top w:w="0" w:type="dxa"/>
            <w:left w:w="108" w:type="dxa"/>
            <w:bottom w:w="0" w:type="dxa"/>
            <w:right w:w="108" w:type="dxa"/>
          </w:tblCellMar>
        </w:tblPrEx>
        <w:trPr>
          <w:trHeight w:val="567" w:hRule="atLeast"/>
          <w:jc w:val="center"/>
        </w:trPr>
        <w:tc>
          <w:tcPr>
            <w:tcW w:w="489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right="71"/>
              <w:jc w:val="left"/>
              <w:rPr>
                <w:rFonts w:eastAsia="仿宋_GB2312"/>
                <w:sz w:val="30"/>
                <w:szCs w:val="30"/>
              </w:rPr>
            </w:pPr>
          </w:p>
        </w:tc>
        <w:tc>
          <w:tcPr>
            <w:tcW w:w="42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p>
        </w:tc>
      </w:tr>
      <w:tr>
        <w:tblPrEx>
          <w:tblCellMar>
            <w:top w:w="0" w:type="dxa"/>
            <w:left w:w="108" w:type="dxa"/>
            <w:bottom w:w="0" w:type="dxa"/>
            <w:right w:w="108" w:type="dxa"/>
          </w:tblCellMar>
        </w:tblPrEx>
        <w:trPr>
          <w:trHeight w:val="567" w:hRule="atLeast"/>
          <w:jc w:val="center"/>
        </w:trPr>
        <w:tc>
          <w:tcPr>
            <w:tcW w:w="489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right="71"/>
              <w:jc w:val="left"/>
              <w:rPr>
                <w:rFonts w:eastAsia="仿宋_GB2312"/>
                <w:sz w:val="30"/>
                <w:szCs w:val="30"/>
              </w:rPr>
            </w:pPr>
            <w:r>
              <w:rPr>
                <w:rFonts w:eastAsia="仿宋_GB2312"/>
                <w:sz w:val="30"/>
                <w:szCs w:val="30"/>
                <w:lang w:val="zh-CN"/>
              </w:rPr>
              <w:t>是否参与省部级重点科技项目</w:t>
            </w:r>
          </w:p>
        </w:tc>
        <w:tc>
          <w:tcPr>
            <w:tcW w:w="42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r>
              <w:rPr>
                <w:rFonts w:eastAsia="仿宋_GB2312"/>
                <w:sz w:val="30"/>
                <w:szCs w:val="30"/>
                <w:lang w:val="zh-CN"/>
              </w:rPr>
              <w:t>项目名称</w:t>
            </w:r>
          </w:p>
        </w:tc>
      </w:tr>
      <w:tr>
        <w:tblPrEx>
          <w:tblCellMar>
            <w:top w:w="0" w:type="dxa"/>
            <w:left w:w="108" w:type="dxa"/>
            <w:bottom w:w="0" w:type="dxa"/>
            <w:right w:w="108" w:type="dxa"/>
          </w:tblCellMar>
        </w:tblPrEx>
        <w:trPr>
          <w:trHeight w:val="567" w:hRule="atLeast"/>
          <w:jc w:val="center"/>
        </w:trPr>
        <w:tc>
          <w:tcPr>
            <w:tcW w:w="489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right="71"/>
              <w:jc w:val="left"/>
              <w:rPr>
                <w:rFonts w:eastAsia="仿宋_GB2312"/>
                <w:sz w:val="30"/>
                <w:szCs w:val="30"/>
              </w:rPr>
            </w:pPr>
          </w:p>
        </w:tc>
        <w:tc>
          <w:tcPr>
            <w:tcW w:w="42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p>
        </w:tc>
      </w:tr>
      <w:tr>
        <w:tblPrEx>
          <w:tblCellMar>
            <w:top w:w="0" w:type="dxa"/>
            <w:left w:w="108" w:type="dxa"/>
            <w:bottom w:w="0" w:type="dxa"/>
            <w:right w:w="108" w:type="dxa"/>
          </w:tblCellMar>
        </w:tblPrEx>
        <w:trPr>
          <w:trHeight w:val="567" w:hRule="atLeast"/>
          <w:jc w:val="center"/>
        </w:trPr>
        <w:tc>
          <w:tcPr>
            <w:tcW w:w="489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right="71"/>
              <w:jc w:val="left"/>
              <w:rPr>
                <w:rFonts w:eastAsia="仿宋_GB2312"/>
                <w:sz w:val="30"/>
                <w:szCs w:val="30"/>
              </w:rPr>
            </w:pPr>
            <w:r>
              <w:rPr>
                <w:rFonts w:eastAsia="仿宋_GB2312"/>
                <w:sz w:val="30"/>
                <w:szCs w:val="30"/>
                <w:lang w:val="zh-CN"/>
              </w:rPr>
              <w:t>其他重大科技项目</w:t>
            </w:r>
          </w:p>
        </w:tc>
        <w:tc>
          <w:tcPr>
            <w:tcW w:w="42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r>
              <w:rPr>
                <w:rFonts w:eastAsia="仿宋_GB2312"/>
                <w:sz w:val="30"/>
                <w:szCs w:val="30"/>
                <w:lang w:val="zh-CN"/>
              </w:rPr>
              <w:t>项目名称</w:t>
            </w:r>
          </w:p>
        </w:tc>
      </w:tr>
      <w:tr>
        <w:tblPrEx>
          <w:tblCellMar>
            <w:top w:w="0" w:type="dxa"/>
            <w:left w:w="108" w:type="dxa"/>
            <w:bottom w:w="0" w:type="dxa"/>
            <w:right w:w="108" w:type="dxa"/>
          </w:tblCellMar>
        </w:tblPrEx>
        <w:trPr>
          <w:trHeight w:val="567" w:hRule="atLeast"/>
          <w:jc w:val="center"/>
        </w:trPr>
        <w:tc>
          <w:tcPr>
            <w:tcW w:w="489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ind w:right="71"/>
              <w:jc w:val="left"/>
              <w:rPr>
                <w:rFonts w:eastAsia="仿宋_GB2312"/>
                <w:sz w:val="30"/>
                <w:szCs w:val="30"/>
              </w:rPr>
            </w:pPr>
          </w:p>
        </w:tc>
        <w:tc>
          <w:tcPr>
            <w:tcW w:w="42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p>
        </w:tc>
      </w:tr>
      <w:tr>
        <w:tblPrEx>
          <w:tblCellMar>
            <w:top w:w="0" w:type="dxa"/>
            <w:left w:w="108" w:type="dxa"/>
            <w:bottom w:w="0" w:type="dxa"/>
            <w:right w:w="108" w:type="dxa"/>
          </w:tblCellMar>
        </w:tblPrEx>
        <w:trPr>
          <w:trHeight w:val="8561" w:hRule="atLeast"/>
          <w:jc w:val="center"/>
        </w:trPr>
        <w:tc>
          <w:tcPr>
            <w:tcW w:w="11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r>
              <w:rPr>
                <w:rFonts w:eastAsia="仿宋_GB2312"/>
                <w:sz w:val="30"/>
                <w:szCs w:val="30"/>
                <w:lang w:val="zh-CN"/>
              </w:rPr>
              <w:t>近年来（特别是近三年来）取得的</w:t>
            </w:r>
          </w:p>
          <w:p>
            <w:pPr>
              <w:autoSpaceDE w:val="0"/>
              <w:autoSpaceDN w:val="0"/>
              <w:adjustRightInd w:val="0"/>
              <w:jc w:val="center"/>
              <w:rPr>
                <w:rFonts w:eastAsia="仿宋_GB2312"/>
                <w:szCs w:val="21"/>
              </w:rPr>
            </w:pPr>
            <w:r>
              <w:rPr>
                <w:rFonts w:eastAsia="仿宋_GB2312"/>
                <w:sz w:val="30"/>
                <w:szCs w:val="30"/>
                <w:lang w:val="zh-CN"/>
              </w:rPr>
              <w:t>主要科技成果</w:t>
            </w:r>
          </w:p>
        </w:tc>
        <w:tc>
          <w:tcPr>
            <w:tcW w:w="7975"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eastAsia="仿宋_GB2312"/>
                <w:sz w:val="24"/>
              </w:rPr>
            </w:pPr>
          </w:p>
        </w:tc>
      </w:tr>
      <w:tr>
        <w:tblPrEx>
          <w:tblCellMar>
            <w:top w:w="0" w:type="dxa"/>
            <w:left w:w="108" w:type="dxa"/>
            <w:bottom w:w="0" w:type="dxa"/>
            <w:right w:w="108" w:type="dxa"/>
          </w:tblCellMar>
        </w:tblPrEx>
        <w:trPr>
          <w:trHeight w:val="494" w:hRule="atLeast"/>
          <w:jc w:val="center"/>
        </w:trPr>
        <w:tc>
          <w:tcPr>
            <w:tcW w:w="9108" w:type="dxa"/>
            <w:gridSpan w:val="3"/>
            <w:tcBorders>
              <w:top w:val="single" w:color="auto" w:sz="6" w:space="0"/>
              <w:left w:val="nil"/>
              <w:bottom w:val="nil"/>
              <w:right w:val="nil"/>
            </w:tcBorders>
            <w:noWrap w:val="0"/>
            <w:vAlign w:val="center"/>
          </w:tcPr>
          <w:p>
            <w:pPr>
              <w:autoSpaceDE w:val="0"/>
              <w:autoSpaceDN w:val="0"/>
              <w:adjustRightInd w:val="0"/>
              <w:rPr>
                <w:rFonts w:eastAsia="仿宋_GB2312"/>
                <w:sz w:val="24"/>
              </w:rPr>
            </w:pPr>
            <w:r>
              <w:rPr>
                <w:rFonts w:eastAsia="仿宋_GB2312"/>
                <w:sz w:val="24"/>
                <w:lang w:val="zh-CN"/>
              </w:rPr>
              <w:t>注：</w:t>
            </w:r>
            <w:r>
              <w:rPr>
                <w:rFonts w:eastAsia="仿宋_GB2312"/>
                <w:sz w:val="24"/>
              </w:rPr>
              <w:t xml:space="preserve"> </w:t>
            </w:r>
            <w:r>
              <w:rPr>
                <w:rFonts w:eastAsia="仿宋_GB2312"/>
                <w:sz w:val="24"/>
                <w:lang w:val="zh-CN"/>
              </w:rPr>
              <w:t>上述各项目有批准文件的须将复印件附后。</w:t>
            </w:r>
          </w:p>
        </w:tc>
      </w:tr>
      <w:tr>
        <w:tblPrEx>
          <w:tblCellMar>
            <w:top w:w="0" w:type="dxa"/>
            <w:left w:w="108" w:type="dxa"/>
            <w:bottom w:w="0" w:type="dxa"/>
            <w:right w:w="108" w:type="dxa"/>
          </w:tblCellMar>
        </w:tblPrEx>
        <w:trPr>
          <w:trHeight w:val="4190" w:hRule="atLeast"/>
          <w:jc w:val="center"/>
        </w:trPr>
        <w:tc>
          <w:tcPr>
            <w:tcW w:w="11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r>
              <w:rPr>
                <w:rFonts w:eastAsia="仿宋_GB2312"/>
                <w:sz w:val="30"/>
                <w:szCs w:val="30"/>
                <w:lang w:val="zh-CN"/>
              </w:rPr>
              <w:t>近三年科技</w:t>
            </w:r>
          </w:p>
          <w:p>
            <w:pPr>
              <w:autoSpaceDE w:val="0"/>
              <w:autoSpaceDN w:val="0"/>
              <w:adjustRightInd w:val="0"/>
              <w:jc w:val="center"/>
              <w:rPr>
                <w:rFonts w:eastAsia="仿宋_GB2312"/>
                <w:sz w:val="30"/>
                <w:szCs w:val="30"/>
              </w:rPr>
            </w:pPr>
            <w:r>
              <w:rPr>
                <w:rFonts w:eastAsia="仿宋_GB2312"/>
                <w:sz w:val="30"/>
                <w:szCs w:val="30"/>
                <w:lang w:val="zh-CN"/>
              </w:rPr>
              <w:t>研究</w:t>
            </w:r>
          </w:p>
          <w:p>
            <w:pPr>
              <w:autoSpaceDE w:val="0"/>
              <w:autoSpaceDN w:val="0"/>
              <w:adjustRightInd w:val="0"/>
              <w:jc w:val="center"/>
              <w:rPr>
                <w:rFonts w:eastAsia="仿宋_GB2312"/>
                <w:sz w:val="30"/>
                <w:szCs w:val="30"/>
              </w:rPr>
            </w:pPr>
            <w:r>
              <w:rPr>
                <w:rFonts w:eastAsia="仿宋_GB2312"/>
                <w:sz w:val="30"/>
                <w:szCs w:val="30"/>
                <w:lang w:val="zh-CN"/>
              </w:rPr>
              <w:t>开发</w:t>
            </w:r>
          </w:p>
          <w:p>
            <w:pPr>
              <w:autoSpaceDE w:val="0"/>
              <w:autoSpaceDN w:val="0"/>
              <w:adjustRightInd w:val="0"/>
              <w:jc w:val="center"/>
              <w:rPr>
                <w:rFonts w:eastAsia="仿宋_GB2312"/>
                <w:sz w:val="30"/>
                <w:szCs w:val="30"/>
              </w:rPr>
            </w:pPr>
            <w:r>
              <w:rPr>
                <w:rFonts w:eastAsia="仿宋_GB2312"/>
                <w:sz w:val="30"/>
                <w:szCs w:val="30"/>
                <w:lang w:val="zh-CN"/>
              </w:rPr>
              <w:t>投入</w:t>
            </w:r>
          </w:p>
          <w:p>
            <w:pPr>
              <w:autoSpaceDE w:val="0"/>
              <w:autoSpaceDN w:val="0"/>
              <w:adjustRightInd w:val="0"/>
              <w:jc w:val="center"/>
              <w:rPr>
                <w:rFonts w:eastAsia="仿宋_GB2312"/>
                <w:sz w:val="30"/>
                <w:szCs w:val="30"/>
              </w:rPr>
            </w:pPr>
            <w:r>
              <w:rPr>
                <w:rFonts w:eastAsia="仿宋_GB2312"/>
                <w:sz w:val="30"/>
                <w:szCs w:val="30"/>
                <w:lang w:val="zh-CN"/>
              </w:rPr>
              <w:t>情况</w:t>
            </w:r>
          </w:p>
        </w:tc>
        <w:tc>
          <w:tcPr>
            <w:tcW w:w="7975"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eastAsia="仿宋_GB2312"/>
                <w:sz w:val="30"/>
                <w:szCs w:val="30"/>
              </w:rPr>
            </w:pPr>
          </w:p>
        </w:tc>
      </w:tr>
      <w:tr>
        <w:tblPrEx>
          <w:tblCellMar>
            <w:top w:w="0" w:type="dxa"/>
            <w:left w:w="108" w:type="dxa"/>
            <w:bottom w:w="0" w:type="dxa"/>
            <w:right w:w="108" w:type="dxa"/>
          </w:tblCellMar>
        </w:tblPrEx>
        <w:trPr>
          <w:trHeight w:val="4357" w:hRule="atLeast"/>
          <w:jc w:val="center"/>
        </w:trPr>
        <w:tc>
          <w:tcPr>
            <w:tcW w:w="11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r>
              <w:rPr>
                <w:rFonts w:eastAsia="仿宋_GB2312"/>
                <w:sz w:val="30"/>
                <w:szCs w:val="30"/>
                <w:lang w:val="zh-CN"/>
              </w:rPr>
              <w:t>近三年与</w:t>
            </w:r>
            <w:r>
              <w:rPr>
                <w:rFonts w:hint="eastAsia" w:eastAsia="仿宋_GB2312"/>
                <w:sz w:val="30"/>
                <w:szCs w:val="30"/>
                <w:lang w:val="zh-CN"/>
              </w:rPr>
              <w:t>高等院校和</w:t>
            </w:r>
            <w:r>
              <w:rPr>
                <w:rFonts w:eastAsia="仿宋_GB2312"/>
                <w:sz w:val="30"/>
                <w:szCs w:val="30"/>
                <w:lang w:val="zh-CN"/>
              </w:rPr>
              <w:t>科研机构共同研发情况</w:t>
            </w:r>
          </w:p>
        </w:tc>
        <w:tc>
          <w:tcPr>
            <w:tcW w:w="7975"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eastAsia="仿宋_GB2312"/>
                <w:sz w:val="30"/>
                <w:szCs w:val="30"/>
              </w:rPr>
            </w:pPr>
          </w:p>
        </w:tc>
      </w:tr>
      <w:tr>
        <w:tblPrEx>
          <w:tblCellMar>
            <w:top w:w="0" w:type="dxa"/>
            <w:left w:w="108" w:type="dxa"/>
            <w:bottom w:w="0" w:type="dxa"/>
            <w:right w:w="108" w:type="dxa"/>
          </w:tblCellMar>
        </w:tblPrEx>
        <w:trPr>
          <w:trHeight w:val="4173" w:hRule="atLeast"/>
          <w:jc w:val="center"/>
        </w:trPr>
        <w:tc>
          <w:tcPr>
            <w:tcW w:w="113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r>
              <w:rPr>
                <w:rFonts w:eastAsia="仿宋_GB2312"/>
                <w:sz w:val="30"/>
                <w:szCs w:val="30"/>
                <w:lang w:val="zh-CN"/>
              </w:rPr>
              <w:t>近期</w:t>
            </w:r>
          </w:p>
          <w:p>
            <w:pPr>
              <w:autoSpaceDE w:val="0"/>
              <w:autoSpaceDN w:val="0"/>
              <w:adjustRightInd w:val="0"/>
              <w:jc w:val="center"/>
              <w:rPr>
                <w:rFonts w:eastAsia="仿宋_GB2312"/>
                <w:sz w:val="30"/>
                <w:szCs w:val="30"/>
              </w:rPr>
            </w:pPr>
            <w:r>
              <w:rPr>
                <w:rFonts w:eastAsia="仿宋_GB2312"/>
                <w:sz w:val="30"/>
                <w:szCs w:val="30"/>
                <w:lang w:val="zh-CN"/>
              </w:rPr>
              <w:t>主要</w:t>
            </w:r>
          </w:p>
          <w:p>
            <w:pPr>
              <w:autoSpaceDE w:val="0"/>
              <w:autoSpaceDN w:val="0"/>
              <w:adjustRightInd w:val="0"/>
              <w:jc w:val="center"/>
              <w:rPr>
                <w:rFonts w:eastAsia="仿宋_GB2312"/>
                <w:sz w:val="30"/>
                <w:szCs w:val="30"/>
              </w:rPr>
            </w:pPr>
            <w:r>
              <w:rPr>
                <w:rFonts w:eastAsia="仿宋_GB2312"/>
                <w:sz w:val="30"/>
                <w:szCs w:val="30"/>
                <w:lang w:val="zh-CN"/>
              </w:rPr>
              <w:t>研究</w:t>
            </w:r>
          </w:p>
          <w:p>
            <w:pPr>
              <w:autoSpaceDE w:val="0"/>
              <w:autoSpaceDN w:val="0"/>
              <w:adjustRightInd w:val="0"/>
              <w:jc w:val="center"/>
              <w:rPr>
                <w:rFonts w:eastAsia="仿宋_GB2312"/>
                <w:sz w:val="30"/>
                <w:szCs w:val="30"/>
              </w:rPr>
            </w:pPr>
            <w:r>
              <w:rPr>
                <w:rFonts w:eastAsia="仿宋_GB2312"/>
                <w:sz w:val="30"/>
                <w:szCs w:val="30"/>
                <w:lang w:val="zh-CN"/>
              </w:rPr>
              <w:t>工作</w:t>
            </w:r>
            <w:r>
              <w:rPr>
                <w:rFonts w:eastAsia="仿宋_GB2312"/>
                <w:sz w:val="30"/>
                <w:szCs w:val="30"/>
              </w:rPr>
              <w:t xml:space="preserve"> </w:t>
            </w:r>
            <w:r>
              <w:rPr>
                <w:rFonts w:eastAsia="仿宋_GB2312"/>
                <w:sz w:val="30"/>
                <w:szCs w:val="30"/>
                <w:lang w:val="zh-CN"/>
              </w:rPr>
              <w:t>方向</w:t>
            </w:r>
          </w:p>
        </w:tc>
        <w:tc>
          <w:tcPr>
            <w:tcW w:w="7975" w:type="dxa"/>
            <w:gridSpan w:val="2"/>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eastAsia="仿宋_GB2312"/>
                <w:sz w:val="30"/>
                <w:szCs w:val="30"/>
              </w:rPr>
            </w:pPr>
          </w:p>
        </w:tc>
      </w:tr>
    </w:tbl>
    <w:p>
      <w:pPr>
        <w:tabs>
          <w:tab w:val="left" w:pos="945"/>
        </w:tabs>
        <w:autoSpaceDE w:val="0"/>
        <w:autoSpaceDN w:val="0"/>
        <w:adjustRightInd w:val="0"/>
        <w:ind w:firstLine="150" w:firstLineChars="50"/>
        <w:rPr>
          <w:rFonts w:eastAsia="仿宋_GB2312"/>
          <w:sz w:val="30"/>
          <w:szCs w:val="30"/>
        </w:rPr>
      </w:pPr>
    </w:p>
    <w:p>
      <w:pPr>
        <w:tabs>
          <w:tab w:val="left" w:pos="945"/>
        </w:tabs>
        <w:autoSpaceDE w:val="0"/>
        <w:autoSpaceDN w:val="0"/>
        <w:adjustRightInd w:val="0"/>
        <w:ind w:firstLine="150" w:firstLineChars="50"/>
        <w:rPr>
          <w:rFonts w:eastAsia="仿宋_GB2312"/>
          <w:sz w:val="30"/>
          <w:szCs w:val="30"/>
        </w:rPr>
      </w:pPr>
    </w:p>
    <w:p>
      <w:pPr>
        <w:tabs>
          <w:tab w:val="left" w:pos="945"/>
        </w:tabs>
        <w:autoSpaceDE w:val="0"/>
        <w:autoSpaceDN w:val="0"/>
        <w:adjustRightInd w:val="0"/>
        <w:ind w:firstLine="150" w:firstLineChars="50"/>
        <w:rPr>
          <w:rFonts w:eastAsia="仿宋_GB2312"/>
          <w:sz w:val="30"/>
          <w:szCs w:val="30"/>
        </w:rPr>
      </w:pPr>
      <w:r>
        <w:rPr>
          <w:rFonts w:eastAsia="仿宋_GB2312"/>
          <w:sz w:val="30"/>
          <w:szCs w:val="30"/>
          <w:lang w:val="zh-CN"/>
        </w:rPr>
        <w:t>三、拟提出的博士后研究项目情况</w:t>
      </w:r>
    </w:p>
    <w:tbl>
      <w:tblPr>
        <w:tblStyle w:val="2"/>
        <w:tblW w:w="0" w:type="auto"/>
        <w:jc w:val="center"/>
        <w:tblLayout w:type="fixed"/>
        <w:tblCellMar>
          <w:top w:w="0" w:type="dxa"/>
          <w:left w:w="108" w:type="dxa"/>
          <w:bottom w:w="0" w:type="dxa"/>
          <w:right w:w="108" w:type="dxa"/>
        </w:tblCellMar>
      </w:tblPr>
      <w:tblGrid>
        <w:gridCol w:w="2198"/>
        <w:gridCol w:w="1260"/>
        <w:gridCol w:w="1260"/>
        <w:gridCol w:w="4390"/>
      </w:tblGrid>
      <w:tr>
        <w:tblPrEx>
          <w:tblCellMar>
            <w:top w:w="0" w:type="dxa"/>
            <w:left w:w="108" w:type="dxa"/>
            <w:bottom w:w="0" w:type="dxa"/>
            <w:right w:w="108" w:type="dxa"/>
          </w:tblCellMar>
        </w:tblPrEx>
        <w:trPr>
          <w:trHeight w:val="794" w:hRule="atLeast"/>
          <w:jc w:val="center"/>
        </w:trPr>
        <w:tc>
          <w:tcPr>
            <w:tcW w:w="21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r>
              <w:rPr>
                <w:rFonts w:eastAsia="仿宋_GB2312"/>
                <w:sz w:val="30"/>
                <w:szCs w:val="30"/>
                <w:lang w:val="zh-CN"/>
              </w:rPr>
              <w:t>项</w:t>
            </w:r>
            <w:r>
              <w:rPr>
                <w:rFonts w:eastAsia="仿宋_GB2312"/>
                <w:sz w:val="30"/>
                <w:szCs w:val="30"/>
              </w:rPr>
              <w:t xml:space="preserve"> </w:t>
            </w:r>
            <w:r>
              <w:rPr>
                <w:rFonts w:eastAsia="仿宋_GB2312"/>
                <w:sz w:val="30"/>
                <w:szCs w:val="30"/>
                <w:lang w:val="zh-CN"/>
              </w:rPr>
              <w:t>目</w:t>
            </w:r>
            <w:r>
              <w:rPr>
                <w:rFonts w:eastAsia="仿宋_GB2312"/>
                <w:sz w:val="30"/>
                <w:szCs w:val="30"/>
              </w:rPr>
              <w:t xml:space="preserve"> </w:t>
            </w:r>
            <w:r>
              <w:rPr>
                <w:rFonts w:eastAsia="仿宋_GB2312"/>
                <w:sz w:val="30"/>
                <w:szCs w:val="30"/>
                <w:lang w:val="zh-CN"/>
              </w:rPr>
              <w:t>名</w:t>
            </w:r>
            <w:r>
              <w:rPr>
                <w:rFonts w:eastAsia="仿宋_GB2312"/>
                <w:sz w:val="30"/>
                <w:szCs w:val="30"/>
              </w:rPr>
              <w:t xml:space="preserve"> </w:t>
            </w:r>
            <w:r>
              <w:rPr>
                <w:rFonts w:eastAsia="仿宋_GB2312"/>
                <w:sz w:val="30"/>
                <w:szCs w:val="30"/>
                <w:lang w:val="zh-CN"/>
              </w:rPr>
              <w:t>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eastAsia="仿宋_GB2312"/>
                <w:sz w:val="30"/>
                <w:szCs w:val="30"/>
              </w:rPr>
            </w:pPr>
            <w:r>
              <w:rPr>
                <w:rFonts w:eastAsia="仿宋_GB2312"/>
                <w:sz w:val="30"/>
                <w:szCs w:val="30"/>
                <w:lang w:val="zh-CN"/>
              </w:rPr>
              <w:t>起止</w:t>
            </w:r>
          </w:p>
          <w:p>
            <w:pPr>
              <w:autoSpaceDE w:val="0"/>
              <w:autoSpaceDN w:val="0"/>
              <w:adjustRightInd w:val="0"/>
              <w:spacing w:line="320" w:lineRule="exact"/>
              <w:jc w:val="center"/>
              <w:rPr>
                <w:rFonts w:eastAsia="仿宋_GB2312"/>
                <w:sz w:val="30"/>
                <w:szCs w:val="30"/>
              </w:rPr>
            </w:pPr>
            <w:r>
              <w:rPr>
                <w:rFonts w:eastAsia="仿宋_GB2312"/>
                <w:sz w:val="30"/>
                <w:szCs w:val="30"/>
                <w:lang w:val="zh-CN"/>
              </w:rPr>
              <w:t>时间</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r>
              <w:rPr>
                <w:rFonts w:eastAsia="仿宋_GB2312"/>
                <w:sz w:val="30"/>
                <w:szCs w:val="30"/>
                <w:lang w:val="zh-CN"/>
              </w:rPr>
              <w:t>经</w:t>
            </w:r>
            <w:r>
              <w:rPr>
                <w:rFonts w:eastAsia="仿宋_GB2312"/>
                <w:sz w:val="30"/>
                <w:szCs w:val="30"/>
              </w:rPr>
              <w:t xml:space="preserve">  </w:t>
            </w:r>
            <w:r>
              <w:rPr>
                <w:rFonts w:eastAsia="仿宋_GB2312"/>
                <w:sz w:val="30"/>
                <w:szCs w:val="30"/>
                <w:lang w:val="zh-CN"/>
              </w:rPr>
              <w:t>费</w:t>
            </w:r>
          </w:p>
        </w:tc>
        <w:tc>
          <w:tcPr>
            <w:tcW w:w="43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eastAsia="仿宋_GB2312"/>
                <w:sz w:val="30"/>
                <w:szCs w:val="30"/>
              </w:rPr>
            </w:pPr>
            <w:r>
              <w:rPr>
                <w:rFonts w:eastAsia="仿宋_GB2312"/>
                <w:sz w:val="30"/>
                <w:szCs w:val="30"/>
                <w:lang w:val="zh-CN"/>
              </w:rPr>
              <w:t>预期目标、研究水平</w:t>
            </w:r>
          </w:p>
          <w:p>
            <w:pPr>
              <w:autoSpaceDE w:val="0"/>
              <w:autoSpaceDN w:val="0"/>
              <w:adjustRightInd w:val="0"/>
              <w:spacing w:line="320" w:lineRule="exact"/>
              <w:jc w:val="center"/>
              <w:rPr>
                <w:rFonts w:eastAsia="仿宋_GB2312"/>
                <w:sz w:val="30"/>
                <w:szCs w:val="30"/>
              </w:rPr>
            </w:pPr>
            <w:r>
              <w:rPr>
                <w:rFonts w:eastAsia="仿宋_GB2312"/>
                <w:sz w:val="30"/>
                <w:szCs w:val="30"/>
                <w:lang w:val="zh-CN"/>
              </w:rPr>
              <w:t>及</w:t>
            </w:r>
            <w:r>
              <w:rPr>
                <w:rFonts w:eastAsia="仿宋_GB2312"/>
                <w:sz w:val="30"/>
                <w:szCs w:val="30"/>
              </w:rPr>
              <w:t xml:space="preserve"> </w:t>
            </w:r>
            <w:r>
              <w:rPr>
                <w:rFonts w:eastAsia="仿宋_GB2312"/>
                <w:sz w:val="30"/>
                <w:szCs w:val="30"/>
                <w:lang w:val="zh-CN"/>
              </w:rPr>
              <w:t>市</w:t>
            </w:r>
            <w:r>
              <w:rPr>
                <w:rFonts w:eastAsia="仿宋_GB2312"/>
                <w:sz w:val="30"/>
                <w:szCs w:val="30"/>
              </w:rPr>
              <w:t xml:space="preserve"> </w:t>
            </w:r>
            <w:r>
              <w:rPr>
                <w:rFonts w:eastAsia="仿宋_GB2312"/>
                <w:sz w:val="30"/>
                <w:szCs w:val="30"/>
                <w:lang w:val="zh-CN"/>
              </w:rPr>
              <w:t>场</w:t>
            </w:r>
            <w:r>
              <w:rPr>
                <w:rFonts w:eastAsia="仿宋_GB2312"/>
                <w:sz w:val="30"/>
                <w:szCs w:val="30"/>
              </w:rPr>
              <w:t xml:space="preserve"> </w:t>
            </w:r>
            <w:r>
              <w:rPr>
                <w:rFonts w:eastAsia="仿宋_GB2312"/>
                <w:sz w:val="30"/>
                <w:szCs w:val="30"/>
                <w:lang w:val="zh-CN"/>
              </w:rPr>
              <w:t>前</w:t>
            </w:r>
            <w:r>
              <w:rPr>
                <w:rFonts w:eastAsia="仿宋_GB2312"/>
                <w:sz w:val="30"/>
                <w:szCs w:val="30"/>
              </w:rPr>
              <w:t xml:space="preserve"> </w:t>
            </w:r>
            <w:r>
              <w:rPr>
                <w:rFonts w:eastAsia="仿宋_GB2312"/>
                <w:sz w:val="30"/>
                <w:szCs w:val="30"/>
                <w:lang w:val="zh-CN"/>
              </w:rPr>
              <w:t>景</w:t>
            </w:r>
          </w:p>
        </w:tc>
      </w:tr>
      <w:tr>
        <w:tblPrEx>
          <w:tblCellMar>
            <w:top w:w="0" w:type="dxa"/>
            <w:left w:w="108" w:type="dxa"/>
            <w:bottom w:w="0" w:type="dxa"/>
            <w:right w:w="108" w:type="dxa"/>
          </w:tblCellMar>
        </w:tblPrEx>
        <w:trPr>
          <w:trHeight w:val="964" w:hRule="atLeast"/>
          <w:jc w:val="center"/>
        </w:trPr>
        <w:tc>
          <w:tcPr>
            <w:tcW w:w="21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p>
        </w:tc>
        <w:tc>
          <w:tcPr>
            <w:tcW w:w="43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p>
        </w:tc>
      </w:tr>
      <w:tr>
        <w:tblPrEx>
          <w:tblCellMar>
            <w:top w:w="0" w:type="dxa"/>
            <w:left w:w="108" w:type="dxa"/>
            <w:bottom w:w="0" w:type="dxa"/>
            <w:right w:w="108" w:type="dxa"/>
          </w:tblCellMar>
        </w:tblPrEx>
        <w:trPr>
          <w:trHeight w:val="917" w:hRule="atLeast"/>
          <w:jc w:val="center"/>
        </w:trPr>
        <w:tc>
          <w:tcPr>
            <w:tcW w:w="21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p>
        </w:tc>
        <w:tc>
          <w:tcPr>
            <w:tcW w:w="43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p>
        </w:tc>
      </w:tr>
      <w:tr>
        <w:tblPrEx>
          <w:tblCellMar>
            <w:top w:w="0" w:type="dxa"/>
            <w:left w:w="108" w:type="dxa"/>
            <w:bottom w:w="0" w:type="dxa"/>
            <w:right w:w="108" w:type="dxa"/>
          </w:tblCellMar>
        </w:tblPrEx>
        <w:trPr>
          <w:trHeight w:val="915" w:hRule="atLeast"/>
          <w:jc w:val="center"/>
        </w:trPr>
        <w:tc>
          <w:tcPr>
            <w:tcW w:w="21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p>
        </w:tc>
        <w:tc>
          <w:tcPr>
            <w:tcW w:w="43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p>
        </w:tc>
      </w:tr>
      <w:tr>
        <w:tblPrEx>
          <w:tblCellMar>
            <w:top w:w="0" w:type="dxa"/>
            <w:left w:w="108" w:type="dxa"/>
            <w:bottom w:w="0" w:type="dxa"/>
            <w:right w:w="108" w:type="dxa"/>
          </w:tblCellMar>
        </w:tblPrEx>
        <w:trPr>
          <w:trHeight w:val="939" w:hRule="atLeast"/>
          <w:jc w:val="center"/>
        </w:trPr>
        <w:tc>
          <w:tcPr>
            <w:tcW w:w="219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rPr>
                <w:rFonts w:eastAsia="仿宋_GB2312"/>
                <w:sz w:val="30"/>
                <w:szCs w:val="3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p>
        </w:tc>
        <w:tc>
          <w:tcPr>
            <w:tcW w:w="12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p>
        </w:tc>
        <w:tc>
          <w:tcPr>
            <w:tcW w:w="43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eastAsia="仿宋_GB2312"/>
                <w:sz w:val="30"/>
                <w:szCs w:val="30"/>
              </w:rPr>
            </w:pPr>
          </w:p>
        </w:tc>
      </w:tr>
      <w:tr>
        <w:tblPrEx>
          <w:tblCellMar>
            <w:top w:w="0" w:type="dxa"/>
            <w:left w:w="108" w:type="dxa"/>
            <w:bottom w:w="0" w:type="dxa"/>
            <w:right w:w="108" w:type="dxa"/>
          </w:tblCellMar>
        </w:tblPrEx>
        <w:trPr>
          <w:trHeight w:val="3546" w:hRule="atLeast"/>
          <w:jc w:val="center"/>
        </w:trPr>
        <w:tc>
          <w:tcPr>
            <w:tcW w:w="9108" w:type="dxa"/>
            <w:gridSpan w:val="4"/>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eastAsia="仿宋_GB2312"/>
                <w:sz w:val="24"/>
              </w:rPr>
            </w:pPr>
            <w:r>
              <w:rPr>
                <w:rFonts w:hint="eastAsia" w:eastAsia="仿宋_GB2312"/>
                <w:sz w:val="24"/>
                <w:lang w:val="zh-CN"/>
              </w:rPr>
              <w:t>科研平台情况（如：</w:t>
            </w:r>
            <w:r>
              <w:rPr>
                <w:rFonts w:eastAsia="仿宋_GB2312"/>
                <w:sz w:val="24"/>
                <w:lang w:val="zh-CN"/>
              </w:rPr>
              <w:t>拥有主要仪器设备情况、专业实验室及其他科研后勤条件</w:t>
            </w:r>
            <w:r>
              <w:rPr>
                <w:rFonts w:hint="eastAsia" w:eastAsia="仿宋_GB2312"/>
                <w:sz w:val="24"/>
                <w:lang w:val="zh-CN"/>
              </w:rPr>
              <w:t>）</w:t>
            </w:r>
          </w:p>
        </w:tc>
      </w:tr>
      <w:tr>
        <w:tblPrEx>
          <w:tblCellMar>
            <w:top w:w="0" w:type="dxa"/>
            <w:left w:w="108" w:type="dxa"/>
            <w:bottom w:w="0" w:type="dxa"/>
            <w:right w:w="108" w:type="dxa"/>
          </w:tblCellMar>
        </w:tblPrEx>
        <w:trPr>
          <w:trHeight w:val="4818" w:hRule="atLeast"/>
          <w:jc w:val="center"/>
        </w:trPr>
        <w:tc>
          <w:tcPr>
            <w:tcW w:w="9108" w:type="dxa"/>
            <w:gridSpan w:val="4"/>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rPr>
                <w:rFonts w:eastAsia="仿宋_GB2312"/>
                <w:sz w:val="24"/>
              </w:rPr>
            </w:pPr>
            <w:r>
              <w:rPr>
                <w:rFonts w:eastAsia="仿宋_GB2312"/>
                <w:sz w:val="24"/>
                <w:lang w:val="zh-CN"/>
              </w:rPr>
              <w:t>可提供博士后研究人员的住房、博士后日常经费及其他后勤保障情况</w:t>
            </w:r>
          </w:p>
        </w:tc>
      </w:tr>
    </w:tbl>
    <w:p>
      <w:pPr>
        <w:tabs>
          <w:tab w:val="left" w:pos="945"/>
        </w:tabs>
        <w:autoSpaceDE w:val="0"/>
        <w:autoSpaceDN w:val="0"/>
        <w:adjustRightInd w:val="0"/>
        <w:rPr>
          <w:rFonts w:eastAsia="仿宋"/>
          <w:szCs w:val="21"/>
        </w:rPr>
      </w:pPr>
    </w:p>
    <w:p>
      <w:pPr>
        <w:tabs>
          <w:tab w:val="left" w:pos="945"/>
        </w:tabs>
        <w:autoSpaceDE w:val="0"/>
        <w:autoSpaceDN w:val="0"/>
        <w:adjustRightInd w:val="0"/>
        <w:ind w:firstLine="150" w:firstLineChars="50"/>
        <w:rPr>
          <w:rFonts w:eastAsia="仿宋_GB2312"/>
          <w:sz w:val="30"/>
          <w:szCs w:val="30"/>
        </w:rPr>
      </w:pPr>
      <w:r>
        <w:rPr>
          <w:rFonts w:eastAsia="仿宋_GB2312"/>
          <w:sz w:val="30"/>
          <w:szCs w:val="30"/>
          <w:lang w:val="zh-CN"/>
        </w:rPr>
        <w:t>四、审批意见</w:t>
      </w:r>
    </w:p>
    <w:tbl>
      <w:tblPr>
        <w:tblStyle w:val="2"/>
        <w:tblW w:w="0" w:type="auto"/>
        <w:jc w:val="center"/>
        <w:tblLayout w:type="fixed"/>
        <w:tblCellMar>
          <w:top w:w="0" w:type="dxa"/>
          <w:left w:w="108" w:type="dxa"/>
          <w:bottom w:w="0" w:type="dxa"/>
          <w:right w:w="108" w:type="dxa"/>
        </w:tblCellMar>
      </w:tblPr>
      <w:tblGrid>
        <w:gridCol w:w="9108"/>
      </w:tblGrid>
      <w:tr>
        <w:tblPrEx>
          <w:tblCellMar>
            <w:top w:w="0" w:type="dxa"/>
            <w:left w:w="108" w:type="dxa"/>
            <w:bottom w:w="0" w:type="dxa"/>
            <w:right w:w="108" w:type="dxa"/>
          </w:tblCellMar>
        </w:tblPrEx>
        <w:trPr>
          <w:trHeight w:val="4747" w:hRule="atLeast"/>
          <w:jc w:val="center"/>
        </w:trPr>
        <w:tc>
          <w:tcPr>
            <w:tcW w:w="9108" w:type="dxa"/>
            <w:tcBorders>
              <w:top w:val="single" w:color="auto" w:sz="6" w:space="0"/>
              <w:left w:val="single" w:color="auto" w:sz="6" w:space="0"/>
              <w:bottom w:val="single" w:color="auto" w:sz="6" w:space="0"/>
              <w:right w:val="single" w:color="auto" w:sz="6" w:space="0"/>
            </w:tcBorders>
            <w:noWrap w:val="0"/>
            <w:vAlign w:val="center"/>
          </w:tcPr>
          <w:p>
            <w:r>
              <w:rPr>
                <w:rFonts w:eastAsia="仿宋_GB2312"/>
                <w:sz w:val="28"/>
                <w:szCs w:val="28"/>
                <w:lang w:val="zh-CN"/>
              </w:rPr>
              <w:t>申请单位意见：</w:t>
            </w:r>
          </w:p>
          <w:p>
            <w:pPr>
              <w:autoSpaceDE w:val="0"/>
              <w:autoSpaceDN w:val="0"/>
              <w:adjustRightInd w:val="0"/>
              <w:rPr>
                <w:rFonts w:hint="eastAsia" w:eastAsia="仿宋_GB2312"/>
                <w:sz w:val="28"/>
                <w:szCs w:val="28"/>
              </w:rPr>
            </w:pPr>
            <w:r>
              <w:rPr>
                <w:rFonts w:hint="eastAsia" w:eastAsia="仿宋_GB2312"/>
                <w:sz w:val="28"/>
                <w:szCs w:val="28"/>
              </w:rPr>
              <w:t>（包括申报材料真实性及今后发展规划等）</w:t>
            </w:r>
          </w:p>
          <w:p>
            <w:pPr>
              <w:autoSpaceDE w:val="0"/>
              <w:autoSpaceDN w:val="0"/>
              <w:adjustRightInd w:val="0"/>
              <w:rPr>
                <w:rFonts w:eastAsia="仿宋_GB2312"/>
                <w:sz w:val="30"/>
                <w:szCs w:val="30"/>
              </w:rPr>
            </w:pPr>
          </w:p>
          <w:p>
            <w:pPr>
              <w:autoSpaceDE w:val="0"/>
              <w:autoSpaceDN w:val="0"/>
              <w:adjustRightInd w:val="0"/>
              <w:rPr>
                <w:rFonts w:eastAsia="仿宋_GB2312"/>
                <w:sz w:val="30"/>
                <w:szCs w:val="30"/>
              </w:rPr>
            </w:pPr>
          </w:p>
          <w:p>
            <w:pPr>
              <w:autoSpaceDE w:val="0"/>
              <w:autoSpaceDN w:val="0"/>
              <w:adjustRightInd w:val="0"/>
              <w:rPr>
                <w:rFonts w:eastAsia="仿宋_GB2312"/>
                <w:sz w:val="30"/>
                <w:szCs w:val="30"/>
              </w:rPr>
            </w:pPr>
          </w:p>
          <w:p>
            <w:pPr>
              <w:autoSpaceDE w:val="0"/>
              <w:autoSpaceDN w:val="0"/>
              <w:adjustRightInd w:val="0"/>
              <w:spacing w:line="800" w:lineRule="exact"/>
              <w:ind w:firstLine="3000"/>
              <w:rPr>
                <w:rFonts w:eastAsia="仿宋_GB2312"/>
                <w:sz w:val="30"/>
                <w:szCs w:val="30"/>
              </w:rPr>
            </w:pPr>
            <w:r>
              <w:rPr>
                <w:rFonts w:eastAsia="仿宋_GB2312"/>
                <w:sz w:val="30"/>
                <w:szCs w:val="30"/>
                <w:lang w:val="zh-CN"/>
              </w:rPr>
              <w:t>单位负责人签字</w:t>
            </w:r>
            <w:r>
              <w:rPr>
                <w:rFonts w:eastAsia="仿宋_GB2312"/>
                <w:sz w:val="30"/>
                <w:szCs w:val="30"/>
              </w:rPr>
              <w:t xml:space="preserve">             </w:t>
            </w:r>
            <w:r>
              <w:rPr>
                <w:rFonts w:eastAsia="仿宋_GB2312"/>
                <w:sz w:val="30"/>
                <w:szCs w:val="30"/>
                <w:lang w:val="zh-CN"/>
              </w:rPr>
              <w:t>公</w:t>
            </w:r>
            <w:r>
              <w:rPr>
                <w:rFonts w:eastAsia="仿宋_GB2312"/>
                <w:sz w:val="30"/>
                <w:szCs w:val="30"/>
              </w:rPr>
              <w:t xml:space="preserve"> </w:t>
            </w:r>
            <w:r>
              <w:rPr>
                <w:rFonts w:eastAsia="仿宋_GB2312"/>
                <w:sz w:val="30"/>
                <w:szCs w:val="30"/>
                <w:lang w:val="zh-CN"/>
              </w:rPr>
              <w:t>章</w:t>
            </w:r>
          </w:p>
          <w:p>
            <w:pPr>
              <w:autoSpaceDE w:val="0"/>
              <w:autoSpaceDN w:val="0"/>
              <w:adjustRightInd w:val="0"/>
              <w:spacing w:line="800" w:lineRule="exact"/>
              <w:rPr>
                <w:rFonts w:eastAsia="仿宋_GB2312"/>
                <w:sz w:val="30"/>
                <w:szCs w:val="30"/>
              </w:rPr>
            </w:pPr>
            <w:r>
              <w:rPr>
                <w:rFonts w:eastAsia="仿宋_GB2312"/>
                <w:sz w:val="30"/>
                <w:szCs w:val="30"/>
              </w:rPr>
              <w:t xml:space="preserve">                                           </w:t>
            </w:r>
            <w:r>
              <w:rPr>
                <w:rFonts w:eastAsia="仿宋_GB2312"/>
                <w:sz w:val="30"/>
                <w:szCs w:val="30"/>
                <w:lang w:val="zh-CN"/>
              </w:rPr>
              <w:t>年</w:t>
            </w:r>
            <w:r>
              <w:rPr>
                <w:rFonts w:eastAsia="仿宋_GB2312"/>
                <w:sz w:val="30"/>
                <w:szCs w:val="30"/>
              </w:rPr>
              <w:t xml:space="preserve">    </w:t>
            </w:r>
            <w:r>
              <w:rPr>
                <w:rFonts w:eastAsia="仿宋_GB2312"/>
                <w:sz w:val="30"/>
                <w:szCs w:val="30"/>
                <w:lang w:val="zh-CN"/>
              </w:rPr>
              <w:t>月</w:t>
            </w:r>
            <w:r>
              <w:rPr>
                <w:rFonts w:eastAsia="仿宋_GB2312"/>
                <w:sz w:val="30"/>
                <w:szCs w:val="30"/>
              </w:rPr>
              <w:t xml:space="preserve">    </w:t>
            </w:r>
            <w:r>
              <w:rPr>
                <w:rFonts w:eastAsia="仿宋_GB2312"/>
                <w:sz w:val="30"/>
                <w:szCs w:val="30"/>
                <w:lang w:val="zh-CN"/>
              </w:rPr>
              <w:t>日</w:t>
            </w:r>
          </w:p>
        </w:tc>
      </w:tr>
      <w:tr>
        <w:tblPrEx>
          <w:tblCellMar>
            <w:top w:w="0" w:type="dxa"/>
            <w:left w:w="108" w:type="dxa"/>
            <w:bottom w:w="0" w:type="dxa"/>
            <w:right w:w="108" w:type="dxa"/>
          </w:tblCellMar>
        </w:tblPrEx>
        <w:trPr>
          <w:trHeight w:val="4747" w:hRule="atLeast"/>
          <w:jc w:val="center"/>
        </w:trPr>
        <w:tc>
          <w:tcPr>
            <w:tcW w:w="91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contextualSpacing/>
              <w:jc w:val="left"/>
              <w:rPr>
                <w:rFonts w:eastAsia="仿宋_GB2312"/>
                <w:sz w:val="30"/>
                <w:szCs w:val="30"/>
              </w:rPr>
            </w:pPr>
            <w:r>
              <w:rPr>
                <w:rFonts w:eastAsia="仿宋_GB2312"/>
                <w:sz w:val="30"/>
                <w:szCs w:val="30"/>
                <w:lang w:val="zh-CN"/>
              </w:rPr>
              <w:t>市人力资源社会保障局</w:t>
            </w:r>
            <w:r>
              <w:rPr>
                <w:rFonts w:eastAsia="仿宋_GB2312"/>
                <w:color w:val="000000"/>
                <w:kern w:val="0"/>
                <w:sz w:val="30"/>
                <w:szCs w:val="30"/>
                <w:lang w:val="zh-CN"/>
              </w:rPr>
              <w:t>或区直有关主管部门</w:t>
            </w:r>
            <w:r>
              <w:rPr>
                <w:rFonts w:eastAsia="仿宋_GB2312"/>
                <w:sz w:val="30"/>
                <w:szCs w:val="30"/>
                <w:lang w:val="zh-CN"/>
              </w:rPr>
              <w:t>意见：</w:t>
            </w:r>
            <w:r>
              <w:rPr>
                <w:rFonts w:hint="eastAsia" w:eastAsia="仿宋_GB2312"/>
                <w:sz w:val="30"/>
                <w:szCs w:val="30"/>
              </w:rPr>
              <w:t>（包括是否已实地核查、是否达到申报条件、申报材料是否真实、主管部门是否有经费配套等方面）</w:t>
            </w:r>
          </w:p>
          <w:p>
            <w:pPr>
              <w:autoSpaceDE w:val="0"/>
              <w:autoSpaceDN w:val="0"/>
              <w:adjustRightInd w:val="0"/>
              <w:rPr>
                <w:rFonts w:eastAsia="仿宋_GB2312"/>
                <w:sz w:val="30"/>
                <w:szCs w:val="30"/>
              </w:rPr>
            </w:pPr>
          </w:p>
          <w:p>
            <w:pPr>
              <w:autoSpaceDE w:val="0"/>
              <w:autoSpaceDN w:val="0"/>
              <w:adjustRightInd w:val="0"/>
              <w:rPr>
                <w:rFonts w:eastAsia="仿宋_GB2312"/>
                <w:sz w:val="30"/>
                <w:szCs w:val="30"/>
              </w:rPr>
            </w:pPr>
          </w:p>
          <w:p>
            <w:pPr>
              <w:autoSpaceDE w:val="0"/>
              <w:autoSpaceDN w:val="0"/>
              <w:adjustRightInd w:val="0"/>
              <w:rPr>
                <w:rFonts w:eastAsia="仿宋_GB2312"/>
                <w:sz w:val="30"/>
                <w:szCs w:val="30"/>
              </w:rPr>
            </w:pPr>
          </w:p>
          <w:p>
            <w:pPr>
              <w:autoSpaceDE w:val="0"/>
              <w:autoSpaceDN w:val="0"/>
              <w:adjustRightInd w:val="0"/>
              <w:spacing w:line="800" w:lineRule="exact"/>
              <w:ind w:firstLine="4500"/>
              <w:rPr>
                <w:rFonts w:eastAsia="仿宋_GB2312"/>
                <w:sz w:val="30"/>
                <w:szCs w:val="30"/>
              </w:rPr>
            </w:pPr>
            <w:r>
              <w:rPr>
                <w:rFonts w:eastAsia="仿宋_GB2312"/>
                <w:sz w:val="30"/>
                <w:szCs w:val="30"/>
                <w:lang w:val="zh-CN"/>
              </w:rPr>
              <w:t>签字</w:t>
            </w:r>
            <w:r>
              <w:rPr>
                <w:rFonts w:eastAsia="仿宋_GB2312"/>
                <w:sz w:val="30"/>
                <w:szCs w:val="30"/>
              </w:rPr>
              <w:t xml:space="preserve">             </w:t>
            </w:r>
            <w:r>
              <w:rPr>
                <w:rFonts w:eastAsia="仿宋_GB2312"/>
                <w:sz w:val="30"/>
                <w:szCs w:val="30"/>
                <w:lang w:val="zh-CN"/>
              </w:rPr>
              <w:t>公</w:t>
            </w:r>
            <w:r>
              <w:rPr>
                <w:rFonts w:eastAsia="仿宋_GB2312"/>
                <w:sz w:val="30"/>
                <w:szCs w:val="30"/>
              </w:rPr>
              <w:t xml:space="preserve"> </w:t>
            </w:r>
            <w:r>
              <w:rPr>
                <w:rFonts w:eastAsia="仿宋_GB2312"/>
                <w:sz w:val="30"/>
                <w:szCs w:val="30"/>
                <w:lang w:val="zh-CN"/>
              </w:rPr>
              <w:t>章</w:t>
            </w:r>
          </w:p>
          <w:p>
            <w:pPr>
              <w:autoSpaceDE w:val="0"/>
              <w:autoSpaceDN w:val="0"/>
              <w:adjustRightInd w:val="0"/>
              <w:spacing w:line="800" w:lineRule="exact"/>
              <w:rPr>
                <w:rFonts w:eastAsia="仿宋_GB2312"/>
                <w:sz w:val="30"/>
                <w:szCs w:val="30"/>
              </w:rPr>
            </w:pPr>
            <w:r>
              <w:rPr>
                <w:rFonts w:eastAsia="仿宋_GB2312"/>
                <w:sz w:val="30"/>
                <w:szCs w:val="30"/>
              </w:rPr>
              <w:t xml:space="preserve">                                   </w:t>
            </w:r>
            <w:r>
              <w:rPr>
                <w:rFonts w:eastAsia="仿宋_GB2312"/>
                <w:sz w:val="30"/>
                <w:szCs w:val="30"/>
                <w:lang w:val="zh-CN"/>
              </w:rPr>
              <w:t>年</w:t>
            </w:r>
            <w:r>
              <w:rPr>
                <w:rFonts w:eastAsia="仿宋_GB2312"/>
                <w:sz w:val="30"/>
                <w:szCs w:val="30"/>
              </w:rPr>
              <w:t xml:space="preserve">    </w:t>
            </w:r>
            <w:r>
              <w:rPr>
                <w:rFonts w:eastAsia="仿宋_GB2312"/>
                <w:sz w:val="30"/>
                <w:szCs w:val="30"/>
                <w:lang w:val="zh-CN"/>
              </w:rPr>
              <w:t>月</w:t>
            </w:r>
            <w:r>
              <w:rPr>
                <w:rFonts w:eastAsia="仿宋_GB2312"/>
                <w:sz w:val="30"/>
                <w:szCs w:val="30"/>
              </w:rPr>
              <w:t xml:space="preserve">    </w:t>
            </w:r>
            <w:r>
              <w:rPr>
                <w:rFonts w:eastAsia="仿宋_GB2312"/>
                <w:sz w:val="30"/>
                <w:szCs w:val="30"/>
                <w:lang w:val="zh-CN"/>
              </w:rPr>
              <w:t>日</w:t>
            </w:r>
          </w:p>
        </w:tc>
      </w:tr>
    </w:tbl>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626AE"/>
    <w:rsid w:val="6B262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2024-03-01T01:06:00Z</dcterms:created>
  <dc:creator>Administrator</dc:creator>
  <cp:lastModifiedBy>Administrator</cp:lastModifiedBy>
  <dcterms:modified xsi:type="dcterms:W3CDTF">2024-03-01T01:08:51Z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