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4C" w:rsidRPr="00096585" w:rsidRDefault="00C9014C" w:rsidP="00C9014C">
      <w:pPr>
        <w:rPr>
          <w:rFonts w:ascii="黑体" w:eastAsia="黑体" w:hAnsi="黑体" w:cs="黑体" w:hint="eastAsia"/>
        </w:rPr>
      </w:pPr>
      <w:r w:rsidRPr="00096585"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2</w:t>
      </w:r>
    </w:p>
    <w:p w:rsidR="00C9014C" w:rsidRDefault="00C9014C" w:rsidP="00C9014C">
      <w:pPr>
        <w:jc w:val="center"/>
        <w:rPr>
          <w:rFonts w:hint="eastAsia"/>
          <w:sz w:val="28"/>
          <w:szCs w:val="28"/>
        </w:rPr>
      </w:pPr>
    </w:p>
    <w:p w:rsidR="00C9014C" w:rsidRDefault="00C9014C" w:rsidP="00C9014C">
      <w:pPr>
        <w:jc w:val="center"/>
        <w:rPr>
          <w:rFonts w:ascii="宋体" w:hAnsi="宋体" w:hint="eastAsia"/>
          <w:b/>
          <w:sz w:val="52"/>
          <w:szCs w:val="52"/>
        </w:rPr>
      </w:pPr>
    </w:p>
    <w:p w:rsidR="00C9014C" w:rsidRPr="00096585" w:rsidRDefault="00C9014C" w:rsidP="00C9014C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52"/>
          <w:szCs w:val="52"/>
        </w:rPr>
      </w:pPr>
      <w:bookmarkStart w:id="0" w:name="_GoBack"/>
      <w:r w:rsidRPr="00096585">
        <w:rPr>
          <w:rFonts w:ascii="方正小标宋简体" w:eastAsia="方正小标宋简体" w:hAnsi="方正小标宋简体" w:cs="方正小标宋简体" w:hint="eastAsia"/>
          <w:bCs/>
          <w:spacing w:val="20"/>
          <w:sz w:val="52"/>
          <w:szCs w:val="52"/>
        </w:rPr>
        <w:t>2019年广西智能工厂</w:t>
      </w:r>
      <w:r w:rsidRPr="00096585">
        <w:rPr>
          <w:rFonts w:ascii="方正小标宋简体" w:eastAsia="方正小标宋简体" w:hAnsi="方正小标宋简体" w:cs="方正小标宋简体" w:hint="eastAsia"/>
          <w:bCs/>
          <w:spacing w:val="20"/>
          <w:sz w:val="52"/>
          <w:szCs w:val="52"/>
        </w:rPr>
        <w:br/>
      </w:r>
      <w:r w:rsidRPr="00096585"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示范企业认定申报书</w:t>
      </w:r>
    </w:p>
    <w:bookmarkEnd w:id="0"/>
    <w:p w:rsidR="00C9014C" w:rsidRDefault="00C9014C" w:rsidP="00C9014C">
      <w:pPr>
        <w:jc w:val="center"/>
        <w:rPr>
          <w:rFonts w:ascii="仿宋_GB2312" w:hint="eastAsia"/>
          <w:bCs/>
          <w:color w:val="000000"/>
        </w:rPr>
      </w:pPr>
    </w:p>
    <w:p w:rsidR="00C9014C" w:rsidRDefault="00C9014C" w:rsidP="00C9014C">
      <w:pPr>
        <w:ind w:firstLineChars="400" w:firstLine="2080"/>
        <w:rPr>
          <w:rFonts w:eastAsia="黑体"/>
          <w:bCs/>
          <w:color w:val="000000"/>
          <w:sz w:val="52"/>
          <w:szCs w:val="52"/>
        </w:rPr>
      </w:pPr>
    </w:p>
    <w:p w:rsidR="00C9014C" w:rsidRDefault="00C9014C" w:rsidP="00C9014C">
      <w:pPr>
        <w:jc w:val="center"/>
        <w:rPr>
          <w:rFonts w:eastAsia="黑体"/>
          <w:bCs/>
          <w:color w:val="000000"/>
          <w:sz w:val="84"/>
          <w:szCs w:val="84"/>
        </w:rPr>
      </w:pPr>
    </w:p>
    <w:p w:rsidR="00C9014C" w:rsidRDefault="00C9014C" w:rsidP="00C9014C">
      <w:pPr>
        <w:rPr>
          <w:rFonts w:eastAsia="黑体"/>
          <w:bCs/>
          <w:color w:val="000000"/>
          <w:sz w:val="44"/>
          <w:szCs w:val="44"/>
        </w:rPr>
      </w:pPr>
    </w:p>
    <w:p w:rsidR="00C9014C" w:rsidRDefault="00C9014C" w:rsidP="00C9014C">
      <w:pPr>
        <w:rPr>
          <w:rFonts w:eastAsia="黑体"/>
          <w:bCs/>
          <w:color w:val="000000"/>
          <w:sz w:val="44"/>
          <w:szCs w:val="44"/>
        </w:rPr>
      </w:pPr>
    </w:p>
    <w:p w:rsidR="00C9014C" w:rsidRDefault="00C9014C" w:rsidP="00C9014C">
      <w:pPr>
        <w:rPr>
          <w:rFonts w:eastAsia="黑体"/>
          <w:bCs/>
          <w:color w:val="000000"/>
          <w:sz w:val="44"/>
          <w:szCs w:val="44"/>
        </w:rPr>
      </w:pPr>
    </w:p>
    <w:p w:rsidR="00C9014C" w:rsidRDefault="00C9014C" w:rsidP="00C9014C">
      <w:pPr>
        <w:rPr>
          <w:rFonts w:eastAsia="黑体"/>
          <w:bCs/>
          <w:color w:val="000000"/>
          <w:sz w:val="44"/>
          <w:szCs w:val="44"/>
        </w:rPr>
      </w:pPr>
    </w:p>
    <w:p w:rsidR="00C9014C" w:rsidRDefault="00C9014C" w:rsidP="00C9014C">
      <w:pPr>
        <w:rPr>
          <w:rFonts w:eastAsia="楷体_GB2312"/>
          <w:bCs/>
          <w:color w:val="000000"/>
          <w:sz w:val="36"/>
          <w:szCs w:val="36"/>
        </w:rPr>
      </w:pPr>
      <w:r>
        <w:rPr>
          <w:rFonts w:eastAsia="楷体_GB2312"/>
          <w:bCs/>
          <w:color w:val="000000"/>
          <w:sz w:val="36"/>
          <w:szCs w:val="36"/>
        </w:rPr>
        <w:t>项目名称：</w:t>
      </w:r>
    </w:p>
    <w:p w:rsidR="00C9014C" w:rsidRDefault="00C9014C" w:rsidP="00C9014C">
      <w:pPr>
        <w:rPr>
          <w:rFonts w:eastAsia="楷体_GB2312"/>
          <w:bCs/>
          <w:color w:val="000000"/>
          <w:sz w:val="36"/>
          <w:szCs w:val="36"/>
        </w:rPr>
      </w:pPr>
      <w:r>
        <w:rPr>
          <w:rFonts w:eastAsia="楷体_GB2312"/>
          <w:bCs/>
          <w:color w:val="000000"/>
          <w:sz w:val="36"/>
          <w:szCs w:val="36"/>
        </w:rPr>
        <w:t>项目单位：</w:t>
      </w:r>
    </w:p>
    <w:p w:rsidR="00C9014C" w:rsidRDefault="00C9014C" w:rsidP="00C9014C">
      <w:pPr>
        <w:rPr>
          <w:rFonts w:eastAsia="楷体_GB2312"/>
          <w:bCs/>
          <w:color w:val="000000"/>
          <w:sz w:val="36"/>
          <w:szCs w:val="36"/>
        </w:rPr>
      </w:pPr>
      <w:r>
        <w:rPr>
          <w:rFonts w:eastAsia="楷体_GB2312"/>
          <w:bCs/>
          <w:color w:val="000000"/>
          <w:sz w:val="36"/>
          <w:szCs w:val="36"/>
        </w:rPr>
        <w:t>项目所在地：</w:t>
      </w:r>
    </w:p>
    <w:p w:rsidR="00C9014C" w:rsidRDefault="00C9014C" w:rsidP="00C9014C">
      <w:pPr>
        <w:rPr>
          <w:rFonts w:eastAsia="楷体_GB2312"/>
          <w:bCs/>
          <w:color w:val="000000"/>
          <w:sz w:val="36"/>
          <w:szCs w:val="36"/>
        </w:rPr>
      </w:pPr>
      <w:r>
        <w:rPr>
          <w:rFonts w:eastAsia="楷体_GB2312"/>
          <w:bCs/>
          <w:color w:val="000000"/>
          <w:sz w:val="36"/>
          <w:szCs w:val="36"/>
        </w:rPr>
        <w:t>项目负责人：</w:t>
      </w:r>
    </w:p>
    <w:p w:rsidR="00C9014C" w:rsidRDefault="00C9014C" w:rsidP="00C9014C">
      <w:pPr>
        <w:rPr>
          <w:rFonts w:eastAsia="楷体_GB2312"/>
          <w:bCs/>
          <w:color w:val="000000"/>
          <w:sz w:val="36"/>
          <w:szCs w:val="36"/>
        </w:rPr>
      </w:pPr>
      <w:r>
        <w:rPr>
          <w:rFonts w:eastAsia="楷体_GB2312"/>
          <w:bCs/>
          <w:color w:val="000000"/>
          <w:sz w:val="36"/>
          <w:szCs w:val="36"/>
        </w:rPr>
        <w:t>联系电话：</w:t>
      </w:r>
    </w:p>
    <w:p w:rsidR="00C9014C" w:rsidRDefault="00C9014C" w:rsidP="00C9014C">
      <w:pPr>
        <w:rPr>
          <w:rFonts w:eastAsia="楷体_GB2312"/>
          <w:sz w:val="36"/>
          <w:szCs w:val="36"/>
        </w:rPr>
      </w:pPr>
      <w:r>
        <w:rPr>
          <w:rFonts w:eastAsia="楷体_GB2312"/>
          <w:bCs/>
          <w:color w:val="000000"/>
          <w:sz w:val="36"/>
          <w:szCs w:val="36"/>
        </w:rPr>
        <w:t>日</w:t>
      </w:r>
      <w:r>
        <w:rPr>
          <w:rFonts w:eastAsia="楷体_GB2312"/>
          <w:bCs/>
          <w:color w:val="000000"/>
          <w:sz w:val="36"/>
          <w:szCs w:val="36"/>
        </w:rPr>
        <w:t xml:space="preserve">    </w:t>
      </w:r>
      <w:r>
        <w:rPr>
          <w:rFonts w:eastAsia="楷体_GB2312"/>
          <w:bCs/>
          <w:color w:val="000000"/>
          <w:sz w:val="36"/>
          <w:szCs w:val="36"/>
        </w:rPr>
        <w:t>期：</w:t>
      </w:r>
    </w:p>
    <w:p w:rsidR="00C9014C" w:rsidRDefault="00C9014C" w:rsidP="00C9014C">
      <w:pPr>
        <w:rPr>
          <w:rFonts w:hint="eastAsia"/>
        </w:rPr>
      </w:pPr>
    </w:p>
    <w:p w:rsidR="00C9014C" w:rsidRDefault="00C9014C" w:rsidP="00C9014C">
      <w:pPr>
        <w:rPr>
          <w:rFonts w:hint="eastAsia"/>
        </w:rPr>
      </w:pPr>
    </w:p>
    <w:p w:rsidR="00C9014C" w:rsidRDefault="00C9014C" w:rsidP="00C9014C">
      <w:pPr>
        <w:spacing w:line="580" w:lineRule="exact"/>
        <w:ind w:firstLineChars="200" w:firstLine="640"/>
        <w:rPr>
          <w:rFonts w:eastAsia="黑体"/>
        </w:rPr>
      </w:pPr>
      <w:r>
        <w:rPr>
          <w:rFonts w:eastAsia="黑体" w:hAnsi="黑体" w:hint="eastAsia"/>
        </w:rPr>
        <w:lastRenderedPageBreak/>
        <w:t>一、智能工厂基本信息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663"/>
        <w:gridCol w:w="286"/>
        <w:gridCol w:w="958"/>
        <w:gridCol w:w="1281"/>
        <w:gridCol w:w="401"/>
        <w:gridCol w:w="1023"/>
        <w:gridCol w:w="168"/>
        <w:gridCol w:w="650"/>
        <w:gridCol w:w="589"/>
        <w:gridCol w:w="2038"/>
      </w:tblGrid>
      <w:tr w:rsidR="00C9014C" w:rsidTr="000F58B5">
        <w:trPr>
          <w:trHeight w:val="491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 w:rsidRPr="00096585">
              <w:rPr>
                <w:rFonts w:hint="eastAsia"/>
                <w:sz w:val="28"/>
                <w:szCs w:val="28"/>
              </w:rPr>
              <w:t>（一）企业基本信息</w:t>
            </w:r>
          </w:p>
        </w:tc>
      </w:tr>
      <w:tr w:rsidR="00C9014C" w:rsidTr="000F58B5">
        <w:trPr>
          <w:trHeight w:val="491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所属行业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</w:tr>
      <w:tr w:rsidR="00C9014C" w:rsidTr="000F58B5"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机构代码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adjustRightInd w:val="0"/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adjustRightInd w:val="0"/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</w:tr>
      <w:tr w:rsidR="00C9014C" w:rsidTr="000F58B5"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adjustRightInd w:val="0"/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</w:tr>
      <w:tr w:rsidR="00C9014C" w:rsidTr="000F58B5">
        <w:trPr>
          <w:trHeight w:val="233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</w:tr>
      <w:tr w:rsidR="00C9014C" w:rsidTr="000F58B5">
        <w:trPr>
          <w:trHeight w:val="233"/>
        </w:trPr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</w:tr>
      <w:tr w:rsidR="00C9014C" w:rsidTr="000F58B5">
        <w:trPr>
          <w:trHeight w:val="232"/>
        </w:trPr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</w:tr>
      <w:tr w:rsidR="00C9014C" w:rsidTr="000F58B5">
        <w:tc>
          <w:tcPr>
            <w:tcW w:w="2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企业负责人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职务和职称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C9014C" w:rsidTr="000F58B5">
        <w:tc>
          <w:tcPr>
            <w:tcW w:w="29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</w:tr>
      <w:tr w:rsidR="00C9014C" w:rsidTr="000F58B5"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近三年主要经济指标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C9014C" w:rsidTr="000F58B5"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总资产（万元）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</w:tr>
      <w:tr w:rsidR="00C9014C" w:rsidTr="000F58B5"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总负债（万元）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</w:tr>
      <w:tr w:rsidR="00C9014C" w:rsidTr="000F58B5"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主营业务收入（万元）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</w:tr>
      <w:tr w:rsidR="00C9014C" w:rsidTr="000F58B5"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利润（万元）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</w:tr>
      <w:tr w:rsidR="00C9014C" w:rsidTr="000F58B5"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税金（万元）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80" w:lineRule="exact"/>
              <w:rPr>
                <w:sz w:val="28"/>
                <w:szCs w:val="28"/>
              </w:rPr>
            </w:pPr>
          </w:p>
        </w:tc>
      </w:tr>
      <w:tr w:rsidR="00C9014C" w:rsidTr="000F58B5">
        <w:trPr>
          <w:trHeight w:val="593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</w:t>
            </w:r>
          </w:p>
          <w:p w:rsidR="00C9014C" w:rsidRDefault="00C9014C" w:rsidP="000F58B5">
            <w:pPr>
              <w:snapToGrid w:val="0"/>
              <w:spacing w:beforeLines="20" w:before="62"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</w:t>
            </w:r>
          </w:p>
          <w:p w:rsidR="00C9014C" w:rsidRDefault="00C9014C" w:rsidP="000F58B5">
            <w:pPr>
              <w:snapToGrid w:val="0"/>
              <w:spacing w:beforeLines="20" w:before="62"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C9014C" w:rsidRDefault="00C9014C" w:rsidP="000F58B5">
            <w:pPr>
              <w:snapToGrid w:val="0"/>
              <w:spacing w:beforeLines="20" w:before="62" w:line="58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（发展历程、主营业务、市场营销等方面的特点，</w:t>
            </w:r>
            <w:r>
              <w:rPr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字左右）</w:t>
            </w:r>
          </w:p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</w:p>
        </w:tc>
      </w:tr>
      <w:tr w:rsidR="00C9014C" w:rsidTr="000F58B5"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  <w:r w:rsidRPr="00096585">
              <w:rPr>
                <w:rFonts w:hint="eastAsia"/>
                <w:sz w:val="28"/>
                <w:szCs w:val="28"/>
              </w:rPr>
              <w:lastRenderedPageBreak/>
              <w:t>（二）智能工厂基本信息</w:t>
            </w:r>
          </w:p>
        </w:tc>
      </w:tr>
      <w:tr w:rsidR="00C9014C" w:rsidTr="000F58B5"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智能制造模式</w:t>
            </w:r>
          </w:p>
        </w:tc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离散型智能制造模式</w:t>
            </w:r>
            <w:r>
              <w:rPr>
                <w:sz w:val="28"/>
                <w:szCs w:val="28"/>
              </w:rPr>
              <w:t xml:space="preserve">    □</w:t>
            </w:r>
            <w:r>
              <w:rPr>
                <w:rFonts w:hint="eastAsia"/>
                <w:sz w:val="28"/>
                <w:szCs w:val="28"/>
              </w:rPr>
              <w:t>流程型智能制造模式</w:t>
            </w:r>
          </w:p>
          <w:p w:rsidR="00C9014C" w:rsidRDefault="00C9014C" w:rsidP="000F58B5">
            <w:pPr>
              <w:snapToGrid w:val="0"/>
              <w:spacing w:beforeLines="20" w:before="62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网络协同制造模式</w:t>
            </w:r>
            <w:r>
              <w:rPr>
                <w:sz w:val="28"/>
                <w:szCs w:val="28"/>
              </w:rPr>
              <w:t xml:space="preserve">      □</w:t>
            </w:r>
            <w:r>
              <w:rPr>
                <w:rFonts w:hint="eastAsia"/>
                <w:sz w:val="28"/>
                <w:szCs w:val="28"/>
              </w:rPr>
              <w:t>大规模个性化定制模式</w:t>
            </w:r>
          </w:p>
          <w:p w:rsidR="00C9014C" w:rsidRDefault="00C9014C" w:rsidP="000F58B5">
            <w:pPr>
              <w:snapToGrid w:val="0"/>
              <w:spacing w:beforeLines="20" w:before="62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远程运维服务模式</w:t>
            </w:r>
          </w:p>
        </w:tc>
      </w:tr>
      <w:tr w:rsidR="00C9014C" w:rsidTr="000F58B5">
        <w:trPr>
          <w:trHeight w:val="1232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智能工厂建设</w:t>
            </w:r>
          </w:p>
          <w:p w:rsidR="00C9014C" w:rsidRDefault="00C9014C" w:rsidP="000F58B5">
            <w:pPr>
              <w:snapToGrid w:val="0"/>
              <w:spacing w:beforeLines="20" w:before="62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起止日期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智能工厂建设软硬件投资（万元）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</w:p>
        </w:tc>
      </w:tr>
      <w:tr w:rsidR="00C9014C" w:rsidTr="000F58B5">
        <w:trPr>
          <w:trHeight w:val="5396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智能工厂建设情况简述</w:t>
            </w:r>
          </w:p>
        </w:tc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（对智能工厂的建设情况进行简要描述，</w:t>
            </w:r>
            <w:r>
              <w:rPr>
                <w:sz w:val="28"/>
                <w:szCs w:val="28"/>
              </w:rPr>
              <w:t xml:space="preserve"> 400</w:t>
            </w:r>
            <w:r>
              <w:rPr>
                <w:rFonts w:hint="eastAsia"/>
                <w:sz w:val="28"/>
                <w:szCs w:val="28"/>
              </w:rPr>
              <w:t>字左右。）</w:t>
            </w:r>
          </w:p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beforeLines="20" w:before="62" w:line="580" w:lineRule="exact"/>
              <w:rPr>
                <w:sz w:val="28"/>
                <w:szCs w:val="28"/>
              </w:rPr>
            </w:pPr>
          </w:p>
        </w:tc>
      </w:tr>
      <w:tr w:rsidR="00C9014C" w:rsidTr="000F58B5">
        <w:trPr>
          <w:trHeight w:val="2677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beforeLines="20" w:before="62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  <w:p w:rsidR="00C9014C" w:rsidRDefault="00C9014C" w:rsidP="000F58B5">
            <w:pPr>
              <w:snapToGrid w:val="0"/>
              <w:spacing w:beforeLines="20" w:before="62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真实性承诺</w:t>
            </w:r>
          </w:p>
        </w:tc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beforeLines="20" w:before="62" w:line="400" w:lineRule="exact"/>
              <w:ind w:firstLineChars="200" w:firstLine="5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我单位申报的所有材料，均真实、完整，如有不实，愿承担相应的责任。</w:t>
            </w:r>
          </w:p>
          <w:p w:rsidR="00C9014C" w:rsidRDefault="00C9014C" w:rsidP="000F58B5">
            <w:pPr>
              <w:snapToGrid w:val="0"/>
              <w:spacing w:beforeLines="20" w:before="62" w:line="400" w:lineRule="exact"/>
              <w:rPr>
                <w:kern w:val="0"/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beforeLines="20" w:before="62" w:line="40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法定代表人签章：</w:t>
            </w:r>
          </w:p>
          <w:p w:rsidR="00C9014C" w:rsidRDefault="00C9014C" w:rsidP="000F58B5">
            <w:pPr>
              <w:snapToGrid w:val="0"/>
              <w:spacing w:beforeLines="20" w:before="62" w:line="40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公章：</w:t>
            </w:r>
          </w:p>
          <w:p w:rsidR="00C9014C" w:rsidRDefault="00C9014C" w:rsidP="000F58B5">
            <w:pPr>
              <w:tabs>
                <w:tab w:val="left" w:pos="402"/>
              </w:tabs>
              <w:snapToGrid w:val="0"/>
              <w:spacing w:beforeLines="20" w:before="62"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9014C" w:rsidTr="000F58B5">
        <w:trPr>
          <w:trHeight w:val="1863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4C" w:rsidRDefault="00C9014C" w:rsidP="000F58B5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各市工信部门推荐意见</w:t>
            </w:r>
          </w:p>
        </w:tc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C" w:rsidRDefault="00C9014C" w:rsidP="000F58B5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line="400" w:lineRule="exact"/>
              <w:rPr>
                <w:color w:val="000000"/>
                <w:kern w:val="0"/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line="400" w:lineRule="exact"/>
              <w:rPr>
                <w:color w:val="000000"/>
                <w:kern w:val="0"/>
                <w:sz w:val="28"/>
                <w:szCs w:val="28"/>
              </w:rPr>
            </w:pPr>
          </w:p>
          <w:p w:rsidR="00C9014C" w:rsidRDefault="00C9014C" w:rsidP="000F58B5">
            <w:pPr>
              <w:snapToGrid w:val="0"/>
              <w:spacing w:line="400" w:lineRule="exact"/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推荐单位（公章）</w:t>
            </w:r>
          </w:p>
          <w:p w:rsidR="00C9014C" w:rsidRDefault="00C9014C" w:rsidP="000F58B5">
            <w:pPr>
              <w:snapToGrid w:val="0"/>
              <w:spacing w:line="400" w:lineRule="exact"/>
              <w:ind w:firstLineChars="1650" w:firstLine="462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9014C" w:rsidRDefault="00C9014C" w:rsidP="00C9014C">
      <w:pPr>
        <w:spacing w:line="600" w:lineRule="exact"/>
        <w:ind w:firstLineChars="200" w:firstLine="640"/>
        <w:rPr>
          <w:bCs/>
        </w:rPr>
      </w:pPr>
      <w:r>
        <w:rPr>
          <w:rFonts w:eastAsia="黑体" w:hint="eastAsia"/>
        </w:rPr>
        <w:lastRenderedPageBreak/>
        <w:t>二、智能工厂建设内容</w:t>
      </w:r>
      <w:r>
        <w:rPr>
          <w:rFonts w:hint="eastAsia"/>
          <w:bCs/>
        </w:rPr>
        <w:t>（此部分按附件</w:t>
      </w:r>
      <w:r>
        <w:rPr>
          <w:rFonts w:hint="eastAsia"/>
          <w:bCs/>
        </w:rPr>
        <w:t>2</w:t>
      </w:r>
      <w:r>
        <w:rPr>
          <w:rFonts w:hint="eastAsia"/>
          <w:bCs/>
        </w:rPr>
        <w:t>要素条件具体要求编写，如申报多个模式，需分别描述</w:t>
      </w:r>
      <w:r>
        <w:rPr>
          <w:rFonts w:hint="eastAsia"/>
        </w:rPr>
        <w:t>。</w:t>
      </w:r>
      <w:r>
        <w:rPr>
          <w:rFonts w:hint="eastAsia"/>
          <w:bCs/>
        </w:rPr>
        <w:t>）</w:t>
      </w:r>
    </w:p>
    <w:p w:rsidR="00C9014C" w:rsidRDefault="00C9014C" w:rsidP="00C9014C">
      <w:pPr>
        <w:spacing w:line="600" w:lineRule="exact"/>
        <w:ind w:firstLineChars="200" w:firstLine="640"/>
        <w:rPr>
          <w:bCs/>
        </w:rPr>
      </w:pPr>
      <w:r>
        <w:rPr>
          <w:rFonts w:eastAsia="黑体" w:hint="eastAsia"/>
        </w:rPr>
        <w:t>三、示范作用</w:t>
      </w:r>
      <w:r>
        <w:rPr>
          <w:rFonts w:hint="eastAsia"/>
          <w:bCs/>
        </w:rPr>
        <w:t>（智能工厂建设实施的先进性，包括与建设实施前的效果比较，与国内外先进水平的比较，前景分析等，突出对典型行业和区域内开展同类业务的可复制性和示范价值。）</w:t>
      </w:r>
    </w:p>
    <w:p w:rsidR="00C9014C" w:rsidRDefault="00C9014C" w:rsidP="00C9014C">
      <w:pPr>
        <w:spacing w:line="600" w:lineRule="exact"/>
        <w:ind w:firstLineChars="200" w:firstLine="640"/>
        <w:rPr>
          <w:rFonts w:eastAsia="黑体"/>
        </w:rPr>
      </w:pPr>
      <w:r>
        <w:rPr>
          <w:rFonts w:eastAsia="黑体" w:hint="eastAsia"/>
        </w:rPr>
        <w:t>四、相关附件</w:t>
      </w:r>
    </w:p>
    <w:p w:rsidR="00C9014C" w:rsidRDefault="00C9014C" w:rsidP="00C9014C">
      <w:pPr>
        <w:spacing w:line="600" w:lineRule="exact"/>
        <w:ind w:firstLineChars="196" w:firstLine="627"/>
      </w:pPr>
      <w:r>
        <w:rPr>
          <w:rFonts w:hint="eastAsia"/>
        </w:rPr>
        <w:t>（一）企业营业执照复印件；</w:t>
      </w:r>
    </w:p>
    <w:p w:rsidR="00C9014C" w:rsidRDefault="00C9014C" w:rsidP="00C9014C">
      <w:pPr>
        <w:spacing w:line="600" w:lineRule="exact"/>
        <w:ind w:firstLineChars="196" w:firstLine="627"/>
      </w:pPr>
      <w:r>
        <w:rPr>
          <w:rFonts w:hint="eastAsia"/>
        </w:rPr>
        <w:t>（二）企业上年度财务报表；</w:t>
      </w:r>
    </w:p>
    <w:p w:rsidR="00C9014C" w:rsidRDefault="00C9014C" w:rsidP="00C9014C">
      <w:pPr>
        <w:spacing w:line="600" w:lineRule="exact"/>
        <w:ind w:firstLineChars="200" w:firstLine="640"/>
        <w:rPr>
          <w:rFonts w:hint="eastAsia"/>
          <w:bCs/>
        </w:rPr>
      </w:pPr>
      <w:r>
        <w:rPr>
          <w:rFonts w:hint="eastAsia"/>
          <w:bCs/>
        </w:rPr>
        <w:t>（三）企业智能制造关键技术装备、软件的清单及品牌、供应商；</w:t>
      </w:r>
    </w:p>
    <w:p w:rsidR="00C9014C" w:rsidRDefault="00C9014C" w:rsidP="00C9014C">
      <w:pPr>
        <w:ind w:firstLineChars="200" w:firstLine="640"/>
        <w:rPr>
          <w:rFonts w:hint="eastAsia"/>
          <w:color w:val="000000"/>
          <w:kern w:val="0"/>
        </w:rPr>
      </w:pPr>
      <w:r>
        <w:rPr>
          <w:rFonts w:hint="eastAsia"/>
          <w:bCs/>
        </w:rPr>
        <w:t>（四）</w:t>
      </w:r>
      <w:r>
        <w:rPr>
          <w:rFonts w:hint="eastAsia"/>
        </w:rPr>
        <w:t>智能工厂自评分表（</w:t>
      </w:r>
      <w:r>
        <w:rPr>
          <w:rFonts w:hint="eastAsia"/>
          <w:bCs/>
        </w:rPr>
        <w:t>此部分按附件</w:t>
      </w:r>
      <w:r>
        <w:rPr>
          <w:rFonts w:hint="eastAsia"/>
          <w:bCs/>
        </w:rPr>
        <w:t>3</w:t>
      </w:r>
      <w:r>
        <w:rPr>
          <w:rFonts w:hint="eastAsia"/>
          <w:bCs/>
        </w:rPr>
        <w:t>要求进行自评，同时提供各项自评的依据或支撑材料）；</w:t>
      </w:r>
    </w:p>
    <w:p w:rsidR="00C9014C" w:rsidRDefault="00C9014C" w:rsidP="00C9014C">
      <w:pPr>
        <w:ind w:firstLineChars="200" w:firstLine="640"/>
        <w:rPr>
          <w:rFonts w:hint="eastAsia"/>
          <w:color w:val="000000"/>
          <w:kern w:val="0"/>
        </w:rPr>
      </w:pPr>
      <w:r>
        <w:rPr>
          <w:rFonts w:hint="eastAsia"/>
        </w:rPr>
        <w:t>（五）能够证明满足</w:t>
      </w:r>
      <w:r>
        <w:rPr>
          <w:rFonts w:hint="eastAsia"/>
          <w:color w:val="000000"/>
          <w:kern w:val="0"/>
        </w:rPr>
        <w:t>智能工厂基本条件</w:t>
      </w:r>
      <w:r>
        <w:rPr>
          <w:rFonts w:hint="eastAsia"/>
        </w:rPr>
        <w:t>的其他文件资料。</w:t>
      </w:r>
      <w:r>
        <w:rPr>
          <w:rFonts w:hint="eastAsia"/>
          <w:color w:val="000000"/>
          <w:kern w:val="0"/>
        </w:rPr>
        <w:t>另附能够突出反映企业智能工厂建设成效的视频资料（</w:t>
      </w:r>
      <w:r>
        <w:rPr>
          <w:color w:val="000000"/>
          <w:kern w:val="0"/>
        </w:rPr>
        <w:t>AVI</w:t>
      </w:r>
      <w:r>
        <w:rPr>
          <w:rFonts w:hint="eastAsia"/>
          <w:color w:val="000000"/>
          <w:kern w:val="0"/>
        </w:rPr>
        <w:t>格式，清晰度不低于</w:t>
      </w:r>
      <w:r>
        <w:rPr>
          <w:color w:val="000000"/>
          <w:kern w:val="0"/>
        </w:rPr>
        <w:t>1080P</w:t>
      </w:r>
      <w:r>
        <w:rPr>
          <w:rFonts w:hint="eastAsia"/>
          <w:color w:val="000000"/>
          <w:kern w:val="0"/>
        </w:rPr>
        <w:t>，时长</w:t>
      </w:r>
      <w:r>
        <w:rPr>
          <w:color w:val="000000"/>
          <w:kern w:val="0"/>
        </w:rPr>
        <w:t>5</w:t>
      </w:r>
      <w:r>
        <w:rPr>
          <w:rFonts w:hint="eastAsia"/>
          <w:color w:val="000000"/>
          <w:kern w:val="0"/>
        </w:rPr>
        <w:t>分钟左右，并配以说明性旁白）或电子照片（</w:t>
      </w:r>
      <w:r>
        <w:rPr>
          <w:color w:val="000000"/>
          <w:kern w:val="0"/>
        </w:rPr>
        <w:t>JPEG</w:t>
      </w:r>
      <w:r>
        <w:rPr>
          <w:rFonts w:hint="eastAsia"/>
          <w:color w:val="000000"/>
          <w:kern w:val="0"/>
        </w:rPr>
        <w:t>格式，像素不低于</w:t>
      </w:r>
      <w:r>
        <w:rPr>
          <w:color w:val="000000"/>
          <w:kern w:val="0"/>
        </w:rPr>
        <w:t>800</w:t>
      </w:r>
      <w:r>
        <w:rPr>
          <w:rFonts w:hint="eastAsia"/>
          <w:color w:val="000000"/>
          <w:kern w:val="0"/>
        </w:rPr>
        <w:t>万，张数不少于</w:t>
      </w:r>
      <w:r>
        <w:rPr>
          <w:color w:val="000000"/>
          <w:kern w:val="0"/>
        </w:rPr>
        <w:t>10</w:t>
      </w:r>
      <w:r>
        <w:rPr>
          <w:rFonts w:hint="eastAsia"/>
          <w:color w:val="000000"/>
          <w:kern w:val="0"/>
        </w:rPr>
        <w:t>张，并附照片说明性文字）。</w:t>
      </w:r>
    </w:p>
    <w:p w:rsidR="00C9014C" w:rsidRDefault="00C9014C" w:rsidP="00C9014C">
      <w:pPr>
        <w:ind w:firstLineChars="200" w:firstLine="640"/>
        <w:rPr>
          <w:rFonts w:hint="eastAsia"/>
          <w:color w:val="000000"/>
          <w:kern w:val="0"/>
        </w:rPr>
      </w:pPr>
    </w:p>
    <w:p w:rsidR="00C9014C" w:rsidRDefault="00C9014C" w:rsidP="00C9014C">
      <w:pPr>
        <w:ind w:firstLineChars="200" w:firstLine="640"/>
        <w:rPr>
          <w:rFonts w:hint="eastAsia"/>
          <w:color w:val="000000"/>
          <w:kern w:val="0"/>
        </w:rPr>
      </w:pPr>
    </w:p>
    <w:p w:rsidR="00C9014C" w:rsidRDefault="00C9014C" w:rsidP="00C9014C">
      <w:pPr>
        <w:ind w:firstLineChars="200" w:firstLine="640"/>
        <w:rPr>
          <w:rFonts w:hint="eastAsia"/>
          <w:color w:val="000000"/>
          <w:kern w:val="0"/>
        </w:rPr>
      </w:pPr>
    </w:p>
    <w:p w:rsidR="00C9014C" w:rsidRDefault="00C9014C" w:rsidP="00C9014C">
      <w:pPr>
        <w:ind w:firstLineChars="200" w:firstLine="640"/>
        <w:rPr>
          <w:rFonts w:hint="eastAsia"/>
          <w:color w:val="000000"/>
          <w:kern w:val="0"/>
        </w:rPr>
      </w:pPr>
    </w:p>
    <w:p w:rsidR="00397CED" w:rsidRPr="00C9014C" w:rsidRDefault="00397CED"/>
    <w:sectPr w:rsidR="00397CED" w:rsidRPr="00C9014C" w:rsidSect="002E4933">
      <w:pgSz w:w="11906" w:h="16838"/>
      <w:pgMar w:top="1418" w:right="158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4C"/>
    <w:rsid w:val="002E4933"/>
    <w:rsid w:val="00397CED"/>
    <w:rsid w:val="00C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520D"/>
  <w15:chartTrackingRefBased/>
  <w15:docId w15:val="{6AE2B0BF-4382-408C-8837-D632B00C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4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">
    <w:name w:val="1 Char"/>
    <w:basedOn w:val="a"/>
    <w:rsid w:val="00C9014C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893</Characters>
  <Application>Microsoft Office Word</Application>
  <DocSecurity>0</DocSecurity>
  <Lines>7</Lines>
  <Paragraphs>2</Paragraphs>
  <ScaleCrop>false</ScaleCrop>
  <Company>Sky123.Org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曾笑雨</dc:creator>
  <cp:keywords/>
  <dc:description/>
  <cp:lastModifiedBy>曾笑雨</cp:lastModifiedBy>
  <cp:revision>1</cp:revision>
  <dcterms:created xsi:type="dcterms:W3CDTF">2019-07-31T03:20:00Z</dcterms:created>
  <dcterms:modified xsi:type="dcterms:W3CDTF">2019-07-31T03:21:00Z</dcterms:modified>
</cp:coreProperties>
</file>