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764" w:type="dxa"/>
        <w:tblInd w:w="-2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6"/>
        <w:gridCol w:w="1694"/>
        <w:gridCol w:w="1848"/>
        <w:gridCol w:w="1694"/>
        <w:gridCol w:w="462"/>
        <w:gridCol w:w="483"/>
        <w:gridCol w:w="1211"/>
        <w:gridCol w:w="154"/>
        <w:gridCol w:w="1386"/>
        <w:gridCol w:w="770"/>
        <w:gridCol w:w="770"/>
        <w:gridCol w:w="308"/>
        <w:gridCol w:w="10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黑体" w:hAnsi="宋体" w:eastAsia="黑体" w:cs="宋体"/>
                <w:kern w:val="0"/>
              </w:rPr>
            </w:pPr>
            <w:r>
              <w:rPr>
                <w:rFonts w:hint="eastAsia" w:ascii="黑体" w:hAnsi="宋体" w:eastAsia="黑体" w:cs="宋体"/>
                <w:kern w:val="0"/>
              </w:rPr>
              <w:t>附件3</w:t>
            </w:r>
          </w:p>
          <w:p>
            <w:pPr>
              <w:widowControl/>
              <w:spacing w:line="720" w:lineRule="exact"/>
              <w:jc w:val="center"/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项目基本情况表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92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填报日期：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44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ind w:left="681" w:leftChars="-155" w:hanging="1158" w:hangingChars="376"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 xml:space="preserve">                           单位：万元、万美元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企业名称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所属行业</w:t>
            </w:r>
          </w:p>
        </w:tc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项目建设地点</w:t>
            </w:r>
          </w:p>
        </w:tc>
        <w:tc>
          <w:tcPr>
            <w:tcW w:w="29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项目名称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项目起止年限</w:t>
            </w:r>
          </w:p>
        </w:tc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项目责任人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Cs w:val="21"/>
              </w:rPr>
              <w:t>项目实施前相关现状</w:t>
            </w:r>
          </w:p>
        </w:tc>
        <w:tc>
          <w:tcPr>
            <w:tcW w:w="118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Cs w:val="21"/>
              </w:rPr>
              <w:t>项目实施的必要性</w:t>
            </w:r>
          </w:p>
        </w:tc>
        <w:tc>
          <w:tcPr>
            <w:tcW w:w="118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Cs w:val="21"/>
              </w:rPr>
              <w:t>项目建设的主要内容</w:t>
            </w:r>
          </w:p>
        </w:tc>
        <w:tc>
          <w:tcPr>
            <w:tcW w:w="118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Cs w:val="21"/>
              </w:rPr>
              <w:t>项目的主要预期目标或效益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Cs w:val="21"/>
              </w:rPr>
              <w:t>（经济效益和社会效益）</w:t>
            </w:r>
          </w:p>
        </w:tc>
        <w:tc>
          <w:tcPr>
            <w:tcW w:w="118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Cs w:val="21"/>
              </w:rPr>
              <w:t>项目前期工作及工程实施进度</w:t>
            </w:r>
          </w:p>
        </w:tc>
        <w:tc>
          <w:tcPr>
            <w:tcW w:w="118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项目总投资</w:t>
            </w:r>
          </w:p>
        </w:tc>
        <w:tc>
          <w:tcPr>
            <w:tcW w:w="1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  <w:tc>
          <w:tcPr>
            <w:tcW w:w="18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固定资产投资</w:t>
            </w:r>
          </w:p>
        </w:tc>
        <w:tc>
          <w:tcPr>
            <w:tcW w:w="1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其中</w:t>
            </w:r>
          </w:p>
        </w:tc>
        <w:tc>
          <w:tcPr>
            <w:tcW w:w="1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申请银行贷款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  <w:tc>
          <w:tcPr>
            <w:tcW w:w="29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  <w:tc>
          <w:tcPr>
            <w:tcW w:w="1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  <w:tc>
          <w:tcPr>
            <w:tcW w:w="1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  <w:tc>
          <w:tcPr>
            <w:tcW w:w="1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  <w:tc>
          <w:tcPr>
            <w:tcW w:w="1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自有资金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  <w:tc>
          <w:tcPr>
            <w:tcW w:w="290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项目总投资＝固定资产投资＋铺底流动资金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  <w:tc>
          <w:tcPr>
            <w:tcW w:w="1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  <w:tc>
          <w:tcPr>
            <w:tcW w:w="1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  <w:tc>
          <w:tcPr>
            <w:tcW w:w="1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  <w:tc>
          <w:tcPr>
            <w:tcW w:w="1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申请财政扶持资金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  <w:tc>
          <w:tcPr>
            <w:tcW w:w="290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2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  <w:tc>
          <w:tcPr>
            <w:tcW w:w="1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铺底流动资金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用外汇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  <w:tc>
          <w:tcPr>
            <w:tcW w:w="290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新增销售收入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新增利润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新增税金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仿宋_GB2312" w:hAnsi="宋体" w:cs="宋体"/>
                <w:kern w:val="0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新增出口创汇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银行贷款落实情况</w:t>
            </w:r>
          </w:p>
        </w:tc>
        <w:tc>
          <w:tcPr>
            <w:tcW w:w="5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银行名称</w:t>
            </w: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承贷金额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银行意见</w:t>
            </w:r>
          </w:p>
        </w:tc>
        <w:tc>
          <w:tcPr>
            <w:tcW w:w="290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“银行意见”选择填写：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Cs w:val="21"/>
              </w:rPr>
              <w:t>①已出具贷款意向书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Cs w:val="21"/>
              </w:rPr>
              <w:t>②已出具贷款承诺函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Cs w:val="21"/>
              </w:rPr>
              <w:t>③已签订贷款合同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2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0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2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0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2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90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仿宋_GB2312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701" w:right="1418" w:bottom="1588" w:left="1418" w:header="851" w:footer="992" w:gutter="0"/>
          <w:paperSrc w:first="257" w:other="257"/>
          <w:pgNumType w:fmt="decimal"/>
          <w:cols w:space="720" w:num="1"/>
          <w:docGrid w:type="linesAndChars" w:linePitch="636" w:charSpace="-2509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ascii="宋体" w:hAnsi="宋体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 w:eastAsia="宋体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 w:eastAsia="宋体" w:cs="Times New Roman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Style w:val="5"/>
        <w:rFonts w:ascii="Times New Roman" w:hAnsi="Times New Roman" w:eastAsia="宋体" w:cs="Times New Roman"/>
      </w:rPr>
      <w:instrText xml:space="preserve">PAGE  </w:instrText>
    </w:r>
    <w:r>
      <w:rPr>
        <w:rFonts w:ascii="Times New Roman" w:hAnsi="Times New Roman" w:cs="Times New Roman"/>
      </w:rPr>
      <w:fldChar w:fldCharType="end"/>
    </w:r>
  </w:p>
  <w:p>
    <w:pPr>
      <w:pStyle w:val="2"/>
      <w:ind w:right="360" w:firstLine="360"/>
      <w:rPr>
        <w:rFonts w:ascii="Times New Roman" w:hAnsi="Times New Roman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070BE"/>
    <w:rsid w:val="5190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2019-09-03T03:35:00Z</dcterms:created>
  <dc:creator>肖衍</dc:creator>
  <cp:lastModifiedBy>肖衍</cp:lastModifiedBy>
  <dcterms:modified xsi:type="dcterms:W3CDTF">2019-09-03T03:37:36Z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