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211"/>
        <w:gridCol w:w="1456"/>
        <w:gridCol w:w="285"/>
        <w:gridCol w:w="74"/>
        <w:gridCol w:w="3270"/>
        <w:gridCol w:w="1084"/>
        <w:gridCol w:w="149"/>
        <w:gridCol w:w="1365"/>
      </w:tblGrid>
      <w:tr w:rsidR="00E94514" w14:paraId="01820DEB" w14:textId="77777777">
        <w:trPr>
          <w:cantSplit/>
          <w:trHeight w:val="585"/>
          <w:jc w:val="center"/>
        </w:trPr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CC9F6" w14:textId="77777777" w:rsidR="00E94514" w:rsidRDefault="009802DA">
            <w:pPr>
              <w:pStyle w:val="aa"/>
            </w:pPr>
            <w:r>
              <w:rPr>
                <w:rFonts w:hint="eastAsia"/>
                <w:sz w:val="30"/>
              </w:rPr>
              <w:t>文档</w:t>
            </w:r>
            <w:r>
              <w:rPr>
                <w:rFonts w:hint="eastAsia"/>
                <w:sz w:val="30"/>
              </w:rPr>
              <w:br w:type="page"/>
              <w:t>版本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316C92C6" w14:textId="5329FAB6" w:rsidR="00E94514" w:rsidRDefault="009802DA">
            <w:pPr>
              <w:pStyle w:val="aa"/>
            </w:pPr>
            <w:r>
              <w:rPr>
                <w:rFonts w:hint="eastAsia"/>
              </w:rPr>
              <w:t>V</w:t>
            </w:r>
            <w:r w:rsidR="00BC32D7">
              <w:t>3</w:t>
            </w:r>
            <w:r>
              <w:rPr>
                <w:rFonts w:hint="eastAsia"/>
              </w:rPr>
              <w:t>.</w:t>
            </w:r>
            <w:r w:rsidR="00BC32D7">
              <w:t>0</w:t>
            </w:r>
            <w:r>
              <w:rPr>
                <w:rFonts w:hint="eastAsia"/>
              </w:rPr>
              <w:t>.0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77672" w14:textId="77777777" w:rsidR="00E94514" w:rsidRDefault="00E94514">
            <w:pPr>
              <w:pStyle w:val="aa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7B5F4" w14:textId="77777777" w:rsidR="00E94514" w:rsidRDefault="009802DA">
            <w:pPr>
              <w:pStyle w:val="aa"/>
            </w:pPr>
            <w:r>
              <w:rPr>
                <w:rFonts w:hint="eastAsia"/>
              </w:rPr>
              <w:t>密 级</w:t>
            </w:r>
          </w:p>
        </w:tc>
        <w:tc>
          <w:tcPr>
            <w:tcW w:w="1365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3C2C1082" w14:textId="77777777" w:rsidR="00E94514" w:rsidRDefault="009802DA">
            <w:pPr>
              <w:pStyle w:val="aa"/>
            </w:pPr>
            <w:r>
              <w:rPr>
                <w:rFonts w:hint="eastAsia"/>
              </w:rPr>
              <w:t>公开</w:t>
            </w:r>
          </w:p>
        </w:tc>
      </w:tr>
      <w:tr w:rsidR="00E94514" w14:paraId="379E304C" w14:textId="77777777">
        <w:trPr>
          <w:cantSplit/>
          <w:trHeight w:val="585"/>
          <w:jc w:val="center"/>
        </w:trPr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C96CE" w14:textId="77777777" w:rsidR="00E94514" w:rsidRDefault="009802DA">
            <w:pPr>
              <w:pStyle w:val="aa"/>
            </w:pPr>
            <w:r>
              <w:rPr>
                <w:rFonts w:hint="eastAsia"/>
              </w:rPr>
              <w:t>发布日期</w:t>
            </w:r>
          </w:p>
        </w:tc>
        <w:tc>
          <w:tcPr>
            <w:tcW w:w="1815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bottom"/>
          </w:tcPr>
          <w:p w14:paraId="7C126401" w14:textId="2BF676F4" w:rsidR="00E94514" w:rsidRDefault="009802DA">
            <w:pPr>
              <w:pStyle w:val="aa"/>
            </w:pPr>
            <w:r>
              <w:rPr>
                <w:rFonts w:hint="eastAsia"/>
              </w:rPr>
              <w:t>202</w:t>
            </w:r>
            <w:r w:rsidR="00BC32D7">
              <w:t>1</w:t>
            </w:r>
            <w:r>
              <w:rPr>
                <w:rFonts w:hint="eastAsia"/>
              </w:rPr>
              <w:t>.</w:t>
            </w:r>
            <w:r w:rsidR="00BC32D7">
              <w:t>4</w:t>
            </w:r>
            <w:r>
              <w:rPr>
                <w:rFonts w:hint="eastAsia"/>
              </w:rPr>
              <w:t>.</w:t>
            </w:r>
            <w:r w:rsidR="00BC32D7">
              <w:t>1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379D0" w14:textId="77777777" w:rsidR="00E94514" w:rsidRDefault="00E94514">
            <w:pPr>
              <w:pStyle w:val="aa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51FB6" w14:textId="77777777" w:rsidR="00E94514" w:rsidRDefault="009802DA">
            <w:pPr>
              <w:pStyle w:val="aa"/>
            </w:pPr>
            <w:r>
              <w:rPr>
                <w:rFonts w:hint="eastAsia"/>
              </w:rPr>
              <w:t>编 号</w:t>
            </w:r>
          </w:p>
        </w:tc>
        <w:tc>
          <w:tcPr>
            <w:tcW w:w="136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bottom"/>
          </w:tcPr>
          <w:p w14:paraId="4B8E92AF" w14:textId="77777777" w:rsidR="00E94514" w:rsidRDefault="009802DA">
            <w:pPr>
              <w:pStyle w:val="aa"/>
            </w:pPr>
            <w:r>
              <w:rPr>
                <w:rFonts w:hint="eastAsia"/>
              </w:rPr>
              <w:t>002</w:t>
            </w:r>
          </w:p>
        </w:tc>
      </w:tr>
      <w:tr w:rsidR="00E94514" w14:paraId="68BB91C4" w14:textId="77777777">
        <w:trPr>
          <w:trHeight w:val="1134"/>
          <w:jc w:val="center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AF9C97" w14:textId="77777777" w:rsidR="00E94514" w:rsidRDefault="00E94514">
            <w:pPr>
              <w:pStyle w:val="aa"/>
              <w:rPr>
                <w:sz w:val="44"/>
              </w:rPr>
            </w:pPr>
          </w:p>
          <w:p w14:paraId="4E17238C" w14:textId="77777777" w:rsidR="00E94514" w:rsidRDefault="00E94514">
            <w:pPr>
              <w:pStyle w:val="aa"/>
              <w:rPr>
                <w:sz w:val="44"/>
              </w:rPr>
            </w:pPr>
          </w:p>
        </w:tc>
      </w:tr>
      <w:tr w:rsidR="00E94514" w14:paraId="7AA92EAB" w14:textId="77777777">
        <w:trPr>
          <w:jc w:val="center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D3F938" w14:textId="77777777" w:rsidR="00E94514" w:rsidRDefault="009802DA">
            <w:pPr>
              <w:pStyle w:val="ad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FD4916" wp14:editId="27E9D41E">
                  <wp:extent cx="459740" cy="460375"/>
                  <wp:effectExtent l="0" t="0" r="16510" b="15875"/>
                  <wp:docPr id="9" name="图片 9" descr="D:\eclipse-workspace\服务券二期\Saber\public\img\logo.p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eclipse-workspace\服务券二期\Saber\public\img\logo.p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CE490" w14:textId="77777777" w:rsidR="00E94514" w:rsidRDefault="009802DA">
            <w:pPr>
              <w:pStyle w:val="ad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  <w:sz w:val="56"/>
                <w:szCs w:val="56"/>
              </w:rPr>
              <w:t>柳州市小微企业服务补贴券平台</w:t>
            </w:r>
          </w:p>
        </w:tc>
      </w:tr>
      <w:tr w:rsidR="00E94514" w14:paraId="3925BD13" w14:textId="77777777">
        <w:trPr>
          <w:trHeight w:val="1277"/>
          <w:jc w:val="center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7704577" w14:textId="77777777" w:rsidR="00E94514" w:rsidRDefault="00E94514">
            <w:pPr>
              <w:adjustRightInd w:val="0"/>
              <w:snapToGrid w:val="0"/>
              <w:jc w:val="center"/>
              <w:rPr>
                <w:color w:val="000000"/>
                <w:sz w:val="44"/>
              </w:rPr>
            </w:pPr>
          </w:p>
        </w:tc>
      </w:tr>
      <w:tr w:rsidR="00E94514" w14:paraId="14E183EB" w14:textId="77777777">
        <w:trPr>
          <w:trHeight w:val="2545"/>
          <w:jc w:val="center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7D34961" w14:textId="77777777" w:rsidR="00E94514" w:rsidRDefault="009802DA">
            <w:pPr>
              <w:pStyle w:val="ac"/>
            </w:pPr>
            <w:r>
              <w:rPr>
                <w:rFonts w:hint="eastAsia"/>
              </w:rPr>
              <w:t>企业和机构操作指南</w:t>
            </w:r>
          </w:p>
          <w:p w14:paraId="7FB31960" w14:textId="77777777" w:rsidR="00E94514" w:rsidRDefault="00E94514">
            <w:pPr>
              <w:pStyle w:val="ac"/>
            </w:pPr>
          </w:p>
        </w:tc>
      </w:tr>
      <w:tr w:rsidR="00E94514" w14:paraId="7900DD95" w14:textId="77777777">
        <w:trPr>
          <w:cantSplit/>
          <w:trHeight w:val="630"/>
          <w:jc w:val="center"/>
        </w:trPr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E9495" w14:textId="77777777" w:rsidR="00E94514" w:rsidRDefault="00E94514">
            <w:pPr>
              <w:adjustRightInd w:val="0"/>
              <w:snapToGrid w:val="0"/>
              <w:rPr>
                <w:rFonts w:eastAsia="楷体_GB2312"/>
                <w:color w:val="000000"/>
                <w:sz w:val="5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D32C" w14:textId="77777777" w:rsidR="00E94514" w:rsidRDefault="00E94514">
            <w:pPr>
              <w:pStyle w:val="ae"/>
              <w:ind w:firstLineChars="0" w:firstLine="0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01DEB" w14:textId="77777777" w:rsidR="00E94514" w:rsidRDefault="00E94514">
            <w:pPr>
              <w:pStyle w:val="ae"/>
              <w:ind w:firstLine="1960"/>
            </w:pPr>
          </w:p>
        </w:tc>
        <w:tc>
          <w:tcPr>
            <w:tcW w:w="44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89F87" w14:textId="77777777" w:rsidR="00E94514" w:rsidRDefault="00E94514">
            <w:pPr>
              <w:pStyle w:val="ae"/>
              <w:ind w:firstLineChars="0" w:firstLine="0"/>
              <w:rPr>
                <w:spacing w:val="20"/>
              </w:rPr>
            </w:pPr>
          </w:p>
        </w:tc>
        <w:tc>
          <w:tcPr>
            <w:tcW w:w="15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CF21C" w14:textId="77777777" w:rsidR="00E94514" w:rsidRDefault="00E94514">
            <w:pPr>
              <w:adjustRightInd w:val="0"/>
              <w:snapToGrid w:val="0"/>
              <w:rPr>
                <w:rFonts w:eastAsia="楷体_GB2312"/>
                <w:color w:val="000000"/>
                <w:sz w:val="52"/>
              </w:rPr>
            </w:pPr>
          </w:p>
        </w:tc>
      </w:tr>
      <w:tr w:rsidR="00E94514" w14:paraId="3BEFCC30" w14:textId="77777777">
        <w:trPr>
          <w:cantSplit/>
          <w:trHeight w:val="630"/>
          <w:jc w:val="center"/>
        </w:trPr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18CEC" w14:textId="77777777" w:rsidR="00E94514" w:rsidRDefault="00E94514">
            <w:pPr>
              <w:widowControl/>
              <w:jc w:val="left"/>
              <w:rPr>
                <w:rFonts w:eastAsia="楷体_GB2312"/>
                <w:color w:val="000000"/>
                <w:sz w:val="5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813E0" w14:textId="77777777" w:rsidR="00E94514" w:rsidRDefault="00E94514">
            <w:pPr>
              <w:pStyle w:val="ae"/>
              <w:ind w:firstLineChars="0" w:firstLine="0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3F8F" w14:textId="77777777" w:rsidR="00E94514" w:rsidRDefault="00E94514">
            <w:pPr>
              <w:pStyle w:val="ae"/>
              <w:ind w:firstLine="1960"/>
            </w:pPr>
          </w:p>
        </w:tc>
        <w:tc>
          <w:tcPr>
            <w:tcW w:w="44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619DA" w14:textId="77777777" w:rsidR="00E94514" w:rsidRDefault="00E94514">
            <w:pPr>
              <w:pStyle w:val="ae"/>
              <w:ind w:firstLineChars="0" w:firstLine="0"/>
            </w:pPr>
          </w:p>
        </w:tc>
        <w:tc>
          <w:tcPr>
            <w:tcW w:w="15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AB648" w14:textId="77777777" w:rsidR="00E94514" w:rsidRDefault="00E94514">
            <w:pPr>
              <w:widowControl/>
              <w:jc w:val="distribute"/>
              <w:rPr>
                <w:rFonts w:eastAsia="楷体_GB2312"/>
                <w:color w:val="000000"/>
                <w:sz w:val="52"/>
              </w:rPr>
            </w:pPr>
          </w:p>
        </w:tc>
      </w:tr>
      <w:tr w:rsidR="00E94514" w14:paraId="37A98F5C" w14:textId="77777777">
        <w:trPr>
          <w:cantSplit/>
          <w:trHeight w:val="630"/>
          <w:jc w:val="center"/>
        </w:trPr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913B8" w14:textId="77777777" w:rsidR="00E94514" w:rsidRDefault="00E94514">
            <w:pPr>
              <w:widowControl/>
              <w:jc w:val="left"/>
              <w:rPr>
                <w:rFonts w:eastAsia="楷体_GB2312"/>
                <w:color w:val="000000"/>
                <w:sz w:val="5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66238" w14:textId="77777777" w:rsidR="00E94514" w:rsidRDefault="00E94514">
            <w:pPr>
              <w:pStyle w:val="ae"/>
              <w:ind w:firstLineChars="0" w:firstLine="0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2D93B" w14:textId="77777777" w:rsidR="00E94514" w:rsidRDefault="009802DA">
            <w:pPr>
              <w:pStyle w:val="ae"/>
              <w:ind w:firstLine="1960"/>
            </w:pPr>
            <w:r>
              <w:rPr>
                <w:rFonts w:hint="eastAsia"/>
              </w:rPr>
              <w:t>：</w:t>
            </w:r>
          </w:p>
        </w:tc>
        <w:tc>
          <w:tcPr>
            <w:tcW w:w="44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492F0" w14:textId="77777777" w:rsidR="00E94514" w:rsidRDefault="00E94514">
            <w:pPr>
              <w:pStyle w:val="ae"/>
              <w:ind w:firstLineChars="0" w:firstLine="0"/>
            </w:pPr>
          </w:p>
        </w:tc>
        <w:tc>
          <w:tcPr>
            <w:tcW w:w="15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5C73E" w14:textId="77777777" w:rsidR="00E94514" w:rsidRDefault="00E94514">
            <w:pPr>
              <w:widowControl/>
              <w:jc w:val="distribute"/>
              <w:rPr>
                <w:rFonts w:eastAsia="楷体_GB2312"/>
                <w:color w:val="000000"/>
                <w:sz w:val="52"/>
              </w:rPr>
            </w:pPr>
          </w:p>
        </w:tc>
      </w:tr>
      <w:tr w:rsidR="00E94514" w14:paraId="0E738A65" w14:textId="77777777">
        <w:trPr>
          <w:cantSplit/>
          <w:trHeight w:val="630"/>
          <w:jc w:val="center"/>
        </w:trPr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D7D62" w14:textId="77777777" w:rsidR="00E94514" w:rsidRDefault="00E94514">
            <w:pPr>
              <w:widowControl/>
              <w:jc w:val="left"/>
              <w:rPr>
                <w:rFonts w:eastAsia="楷体_GB2312"/>
                <w:color w:val="000000"/>
                <w:sz w:val="5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004F2" w14:textId="77777777" w:rsidR="00E94514" w:rsidRDefault="009802DA">
            <w:pPr>
              <w:pStyle w:val="ae"/>
              <w:ind w:firstLineChars="0" w:firstLine="0"/>
            </w:pPr>
            <w:r>
              <w:rPr>
                <w:rFonts w:hint="eastAsia"/>
              </w:rPr>
              <w:t>主办单位：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AAEE" w14:textId="77777777" w:rsidR="00E94514" w:rsidRDefault="009802DA">
            <w:pPr>
              <w:pStyle w:val="ae"/>
              <w:ind w:firstLine="1960"/>
            </w:pPr>
            <w:r>
              <w:rPr>
                <w:rFonts w:hint="eastAsia"/>
              </w:rPr>
              <w:t>：</w:t>
            </w:r>
          </w:p>
        </w:tc>
        <w:tc>
          <w:tcPr>
            <w:tcW w:w="44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C3F69" w14:textId="77777777" w:rsidR="00E94514" w:rsidRDefault="009802DA">
            <w:pPr>
              <w:pStyle w:val="ae"/>
              <w:ind w:firstLineChars="0" w:firstLine="0"/>
              <w:rPr>
                <w:spacing w:val="20"/>
              </w:rPr>
            </w:pPr>
            <w:r>
              <w:rPr>
                <w:rFonts w:hint="eastAsia"/>
                <w:spacing w:val="20"/>
              </w:rPr>
              <w:t>柳州市中小企业服务中心</w:t>
            </w:r>
            <w:r>
              <w:rPr>
                <w:spacing w:val="20"/>
              </w:rPr>
              <w:t xml:space="preserve">  </w:t>
            </w:r>
          </w:p>
        </w:tc>
        <w:tc>
          <w:tcPr>
            <w:tcW w:w="15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9558B" w14:textId="77777777" w:rsidR="00E94514" w:rsidRDefault="00E94514">
            <w:pPr>
              <w:widowControl/>
              <w:jc w:val="distribute"/>
              <w:rPr>
                <w:rFonts w:eastAsia="楷体_GB2312"/>
                <w:color w:val="000000"/>
                <w:sz w:val="52"/>
              </w:rPr>
            </w:pPr>
          </w:p>
        </w:tc>
      </w:tr>
      <w:tr w:rsidR="00E94514" w14:paraId="5D204B9A" w14:textId="77777777">
        <w:trPr>
          <w:cantSplit/>
          <w:trHeight w:val="630"/>
          <w:jc w:val="center"/>
        </w:trPr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0F074" w14:textId="77777777" w:rsidR="00E94514" w:rsidRDefault="00E94514">
            <w:pPr>
              <w:widowControl/>
              <w:jc w:val="left"/>
              <w:rPr>
                <w:rFonts w:eastAsia="楷体_GB2312"/>
                <w:color w:val="000000"/>
                <w:sz w:val="5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489D" w14:textId="77777777" w:rsidR="00E94514" w:rsidRDefault="009802DA">
            <w:pPr>
              <w:pStyle w:val="ae"/>
              <w:ind w:firstLineChars="0" w:firstLine="0"/>
            </w:pPr>
            <w:r>
              <w:rPr>
                <w:rFonts w:hint="eastAsia"/>
              </w:rPr>
              <w:t>支持单位：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F8AE6" w14:textId="77777777" w:rsidR="00E94514" w:rsidRDefault="009802DA">
            <w:pPr>
              <w:pStyle w:val="ae"/>
              <w:ind w:firstLine="1960"/>
            </w:pPr>
            <w:r>
              <w:rPr>
                <w:rFonts w:hint="eastAsia"/>
              </w:rPr>
              <w:t>：</w:t>
            </w:r>
          </w:p>
        </w:tc>
        <w:tc>
          <w:tcPr>
            <w:tcW w:w="44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0730E" w14:textId="77777777" w:rsidR="00E94514" w:rsidRDefault="009802DA">
            <w:pPr>
              <w:pStyle w:val="ae"/>
              <w:ind w:firstLineChars="0" w:firstLine="0"/>
            </w:pPr>
            <w:r>
              <w:rPr>
                <w:rFonts w:hint="eastAsia"/>
              </w:rPr>
              <w:t>广西简易科技有限公司</w:t>
            </w:r>
          </w:p>
        </w:tc>
        <w:tc>
          <w:tcPr>
            <w:tcW w:w="15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ACBFC" w14:textId="77777777" w:rsidR="00E94514" w:rsidRDefault="00E94514">
            <w:pPr>
              <w:widowControl/>
              <w:jc w:val="distribute"/>
              <w:rPr>
                <w:rFonts w:eastAsia="楷体_GB2312"/>
                <w:color w:val="000000"/>
                <w:sz w:val="52"/>
              </w:rPr>
            </w:pPr>
          </w:p>
        </w:tc>
      </w:tr>
      <w:tr w:rsidR="00E94514" w14:paraId="56CF341D" w14:textId="77777777">
        <w:trPr>
          <w:trHeight w:val="1105"/>
          <w:jc w:val="center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B01309B" w14:textId="77777777" w:rsidR="00E94514" w:rsidRDefault="00E94514">
            <w:pPr>
              <w:pStyle w:val="ab"/>
              <w:jc w:val="both"/>
            </w:pPr>
          </w:p>
          <w:p w14:paraId="37B28619" w14:textId="7FF00D97" w:rsidR="00E94514" w:rsidRDefault="009802DA">
            <w:pPr>
              <w:pStyle w:val="ab"/>
            </w:pPr>
            <w:r>
              <w:rPr>
                <w:rFonts w:hint="eastAsia"/>
              </w:rPr>
              <w:t>202</w:t>
            </w:r>
            <w:r w:rsidR="00BC32D7">
              <w:t>1</w:t>
            </w:r>
            <w:r>
              <w:rPr>
                <w:rFonts w:hint="eastAsia"/>
              </w:rPr>
              <w:t>年</w:t>
            </w:r>
            <w:r w:rsidR="00BC32D7">
              <w:t>4</w:t>
            </w:r>
            <w:r>
              <w:rPr>
                <w:rFonts w:hint="eastAsia"/>
              </w:rPr>
              <w:t>月</w:t>
            </w:r>
          </w:p>
        </w:tc>
      </w:tr>
    </w:tbl>
    <w:p w14:paraId="660F1DDD" w14:textId="77777777" w:rsidR="00E94514" w:rsidRDefault="00E94514"/>
    <w:p w14:paraId="6CF9A59D" w14:textId="77777777" w:rsidR="00E94514" w:rsidRDefault="009802DA">
      <w:pPr>
        <w:rPr>
          <w:lang w:val="zh-CN"/>
        </w:rPr>
      </w:pPr>
      <w:r>
        <w:rPr>
          <w:lang w:val="zh-CN"/>
        </w:rPr>
        <w:br w:type="page"/>
      </w:r>
    </w:p>
    <w:p w14:paraId="40535B51" w14:textId="77777777" w:rsidR="00E94514" w:rsidRDefault="009802DA">
      <w:pPr>
        <w:spacing w:afterLines="50" w:after="156"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版本记录</w:t>
      </w:r>
    </w:p>
    <w:tbl>
      <w:tblPr>
        <w:tblW w:w="8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1675"/>
        <w:gridCol w:w="1276"/>
        <w:gridCol w:w="3685"/>
        <w:gridCol w:w="1429"/>
      </w:tblGrid>
      <w:tr w:rsidR="00E94514" w14:paraId="0C78DD7E" w14:textId="77777777">
        <w:trPr>
          <w:trHeight w:val="454"/>
        </w:trPr>
        <w:tc>
          <w:tcPr>
            <w:tcW w:w="735" w:type="dxa"/>
            <w:shd w:val="clear" w:color="auto" w:fill="E6E6E6"/>
            <w:vAlign w:val="center"/>
          </w:tcPr>
          <w:p w14:paraId="58E2FFD3" w14:textId="77777777" w:rsidR="00E94514" w:rsidRDefault="009802D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序号</w:t>
            </w:r>
          </w:p>
        </w:tc>
        <w:tc>
          <w:tcPr>
            <w:tcW w:w="1675" w:type="dxa"/>
            <w:shd w:val="clear" w:color="auto" w:fill="E6E6E6"/>
            <w:vAlign w:val="center"/>
          </w:tcPr>
          <w:p w14:paraId="177D33D9" w14:textId="77777777" w:rsidR="00E94514" w:rsidRDefault="009802D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版本</w:t>
            </w:r>
          </w:p>
        </w:tc>
        <w:tc>
          <w:tcPr>
            <w:tcW w:w="1276" w:type="dxa"/>
            <w:shd w:val="clear" w:color="auto" w:fill="E6E6E6"/>
            <w:vAlign w:val="center"/>
          </w:tcPr>
          <w:p w14:paraId="393AB86A" w14:textId="77777777" w:rsidR="00E94514" w:rsidRDefault="009802D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更改时间</w:t>
            </w:r>
          </w:p>
        </w:tc>
        <w:tc>
          <w:tcPr>
            <w:tcW w:w="3685" w:type="dxa"/>
            <w:shd w:val="clear" w:color="auto" w:fill="E6E6E6"/>
            <w:vAlign w:val="center"/>
          </w:tcPr>
          <w:p w14:paraId="1CC19746" w14:textId="77777777" w:rsidR="00E94514" w:rsidRDefault="009802D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更改内容描述</w:t>
            </w:r>
          </w:p>
        </w:tc>
        <w:tc>
          <w:tcPr>
            <w:tcW w:w="1429" w:type="dxa"/>
            <w:shd w:val="clear" w:color="auto" w:fill="E6E6E6"/>
            <w:vAlign w:val="center"/>
          </w:tcPr>
          <w:p w14:paraId="49D506F6" w14:textId="77777777" w:rsidR="00E94514" w:rsidRDefault="009802D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作者</w:t>
            </w:r>
          </w:p>
        </w:tc>
      </w:tr>
      <w:tr w:rsidR="00E94514" w14:paraId="690C2A83" w14:textId="77777777">
        <w:trPr>
          <w:trHeight w:val="454"/>
        </w:trPr>
        <w:tc>
          <w:tcPr>
            <w:tcW w:w="735" w:type="dxa"/>
            <w:vAlign w:val="center"/>
          </w:tcPr>
          <w:p w14:paraId="13D5E140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1</w:t>
            </w:r>
          </w:p>
        </w:tc>
        <w:tc>
          <w:tcPr>
            <w:tcW w:w="1675" w:type="dxa"/>
            <w:vAlign w:val="center"/>
          </w:tcPr>
          <w:p w14:paraId="0F2F09C1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1.0.0</w:t>
            </w:r>
          </w:p>
        </w:tc>
        <w:tc>
          <w:tcPr>
            <w:tcW w:w="1276" w:type="dxa"/>
            <w:vAlign w:val="center"/>
          </w:tcPr>
          <w:p w14:paraId="1A95D8C1" w14:textId="77777777" w:rsidR="00E94514" w:rsidRDefault="009802DA">
            <w:pPr>
              <w:jc w:val="center"/>
              <w:rPr>
                <w:rFonts w:ascii="宋体" w:eastAsia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2020-06-13</w:t>
            </w:r>
          </w:p>
        </w:tc>
        <w:tc>
          <w:tcPr>
            <w:tcW w:w="3685" w:type="dxa"/>
            <w:vAlign w:val="center"/>
          </w:tcPr>
          <w:p w14:paraId="01A91AF7" w14:textId="77777777" w:rsidR="00E94514" w:rsidRDefault="009802DA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新建</w:t>
            </w:r>
          </w:p>
        </w:tc>
        <w:tc>
          <w:tcPr>
            <w:tcW w:w="1429" w:type="dxa"/>
            <w:vAlign w:val="center"/>
          </w:tcPr>
          <w:p w14:paraId="4F7C27B5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广西简易</w:t>
            </w:r>
          </w:p>
        </w:tc>
      </w:tr>
      <w:tr w:rsidR="00E94514" w14:paraId="2F3B63FA" w14:textId="77777777">
        <w:trPr>
          <w:trHeight w:val="454"/>
        </w:trPr>
        <w:tc>
          <w:tcPr>
            <w:tcW w:w="735" w:type="dxa"/>
            <w:vAlign w:val="center"/>
          </w:tcPr>
          <w:p w14:paraId="12C7CE24" w14:textId="77777777" w:rsidR="00E94514" w:rsidRDefault="009802DA">
            <w:pPr>
              <w:ind w:firstLineChars="100" w:firstLine="2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675" w:type="dxa"/>
            <w:vAlign w:val="center"/>
          </w:tcPr>
          <w:p w14:paraId="163BF9CC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2.0.0</w:t>
            </w:r>
          </w:p>
        </w:tc>
        <w:tc>
          <w:tcPr>
            <w:tcW w:w="1276" w:type="dxa"/>
            <w:vAlign w:val="center"/>
          </w:tcPr>
          <w:p w14:paraId="15EABBDD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2020-11-24</w:t>
            </w:r>
          </w:p>
        </w:tc>
        <w:tc>
          <w:tcPr>
            <w:tcW w:w="3685" w:type="dxa"/>
            <w:vAlign w:val="center"/>
          </w:tcPr>
          <w:p w14:paraId="6935BBF7" w14:textId="77777777" w:rsidR="00E94514" w:rsidRDefault="009802DA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增加服务券兑现处理流程说明</w:t>
            </w:r>
          </w:p>
        </w:tc>
        <w:tc>
          <w:tcPr>
            <w:tcW w:w="1429" w:type="dxa"/>
            <w:vAlign w:val="center"/>
          </w:tcPr>
          <w:p w14:paraId="4D78D2CA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广西简易</w:t>
            </w:r>
          </w:p>
        </w:tc>
      </w:tr>
      <w:tr w:rsidR="00E94514" w14:paraId="7D0F13FF" w14:textId="77777777">
        <w:trPr>
          <w:trHeight w:val="454"/>
        </w:trPr>
        <w:tc>
          <w:tcPr>
            <w:tcW w:w="735" w:type="dxa"/>
            <w:vAlign w:val="center"/>
          </w:tcPr>
          <w:p w14:paraId="14774A6F" w14:textId="77777777" w:rsidR="00E94514" w:rsidRDefault="00CB1E7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675" w:type="dxa"/>
            <w:vAlign w:val="center"/>
          </w:tcPr>
          <w:p w14:paraId="3F6F4B48" w14:textId="77777777" w:rsidR="00E94514" w:rsidRDefault="00CB1E7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3</w:t>
            </w:r>
            <w:r>
              <w:rPr>
                <w:rFonts w:ascii="宋体" w:hAnsi="宋体" w:cs="Arial"/>
                <w:szCs w:val="21"/>
              </w:rPr>
              <w:t>.0.0</w:t>
            </w:r>
          </w:p>
        </w:tc>
        <w:tc>
          <w:tcPr>
            <w:tcW w:w="1276" w:type="dxa"/>
            <w:vAlign w:val="center"/>
          </w:tcPr>
          <w:p w14:paraId="2BA7E385" w14:textId="77777777" w:rsidR="00E94514" w:rsidRDefault="00CB1E7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</w:t>
            </w:r>
            <w:r>
              <w:rPr>
                <w:rFonts w:ascii="宋体" w:hAnsi="宋体" w:cs="Arial"/>
                <w:szCs w:val="21"/>
              </w:rPr>
              <w:t>021-3-31</w:t>
            </w:r>
          </w:p>
        </w:tc>
        <w:tc>
          <w:tcPr>
            <w:tcW w:w="3685" w:type="dxa"/>
            <w:vAlign w:val="center"/>
          </w:tcPr>
          <w:p w14:paraId="62D04167" w14:textId="77777777" w:rsidR="00E94514" w:rsidRDefault="00CB1E7A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增加引导企业和机构完善信息流程说明</w:t>
            </w:r>
          </w:p>
        </w:tc>
        <w:tc>
          <w:tcPr>
            <w:tcW w:w="1429" w:type="dxa"/>
            <w:vAlign w:val="center"/>
          </w:tcPr>
          <w:p w14:paraId="6A69EF52" w14:textId="77777777" w:rsidR="00E94514" w:rsidRDefault="009802D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广西简易</w:t>
            </w:r>
          </w:p>
        </w:tc>
      </w:tr>
      <w:tr w:rsidR="00E94514" w14:paraId="7D58D940" w14:textId="77777777">
        <w:trPr>
          <w:trHeight w:val="454"/>
        </w:trPr>
        <w:tc>
          <w:tcPr>
            <w:tcW w:w="735" w:type="dxa"/>
            <w:vAlign w:val="center"/>
          </w:tcPr>
          <w:p w14:paraId="467F1D77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159A3394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B963F8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7E3D0B90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06F197CA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22063297" w14:textId="77777777">
        <w:trPr>
          <w:trHeight w:val="454"/>
        </w:trPr>
        <w:tc>
          <w:tcPr>
            <w:tcW w:w="735" w:type="dxa"/>
            <w:vAlign w:val="center"/>
          </w:tcPr>
          <w:p w14:paraId="54936748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35EE18E3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A3D8D3E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76602FA7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63111958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5A65633C" w14:textId="77777777">
        <w:trPr>
          <w:trHeight w:val="454"/>
        </w:trPr>
        <w:tc>
          <w:tcPr>
            <w:tcW w:w="735" w:type="dxa"/>
            <w:vAlign w:val="center"/>
          </w:tcPr>
          <w:p w14:paraId="62CF9ABA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516FC389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AD432C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5CF6D81B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04CD7DF2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6A6547D3" w14:textId="77777777">
        <w:trPr>
          <w:trHeight w:val="454"/>
        </w:trPr>
        <w:tc>
          <w:tcPr>
            <w:tcW w:w="735" w:type="dxa"/>
            <w:vAlign w:val="center"/>
          </w:tcPr>
          <w:p w14:paraId="7E9CE915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64A6C73C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D362555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5143143B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156BFA12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0967213B" w14:textId="77777777">
        <w:trPr>
          <w:trHeight w:val="454"/>
        </w:trPr>
        <w:tc>
          <w:tcPr>
            <w:tcW w:w="735" w:type="dxa"/>
            <w:vAlign w:val="center"/>
          </w:tcPr>
          <w:p w14:paraId="4A8147D6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5CADC2F1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11C8E77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0F9228D3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7534E5F7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73C2FAF6" w14:textId="77777777">
        <w:trPr>
          <w:trHeight w:val="454"/>
        </w:trPr>
        <w:tc>
          <w:tcPr>
            <w:tcW w:w="735" w:type="dxa"/>
            <w:vAlign w:val="center"/>
          </w:tcPr>
          <w:p w14:paraId="54728882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48EBC648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82296F1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02056CC7" w14:textId="77777777" w:rsidR="00E94514" w:rsidRDefault="00E9451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252ABDE0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E94514" w14:paraId="1B30F9D8" w14:textId="77777777">
        <w:trPr>
          <w:trHeight w:val="454"/>
        </w:trPr>
        <w:tc>
          <w:tcPr>
            <w:tcW w:w="735" w:type="dxa"/>
            <w:vAlign w:val="center"/>
          </w:tcPr>
          <w:p w14:paraId="1A22B63E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40B61A34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51800C7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24E29B80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247442BC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E94514" w14:paraId="37186EB1" w14:textId="77777777">
        <w:trPr>
          <w:trHeight w:val="454"/>
        </w:trPr>
        <w:tc>
          <w:tcPr>
            <w:tcW w:w="735" w:type="dxa"/>
            <w:vAlign w:val="center"/>
          </w:tcPr>
          <w:p w14:paraId="40ED9B40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7669C089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20C4340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3B7CD547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3F0ED544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3934FF4F" w14:textId="77777777">
        <w:trPr>
          <w:trHeight w:val="454"/>
        </w:trPr>
        <w:tc>
          <w:tcPr>
            <w:tcW w:w="735" w:type="dxa"/>
            <w:vAlign w:val="center"/>
          </w:tcPr>
          <w:p w14:paraId="3F5B3FBD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2AA8FB6C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FC215D5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43CC5DAD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123292C3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7FEFF8B0" w14:textId="77777777">
        <w:trPr>
          <w:trHeight w:val="454"/>
        </w:trPr>
        <w:tc>
          <w:tcPr>
            <w:tcW w:w="735" w:type="dxa"/>
            <w:vAlign w:val="center"/>
          </w:tcPr>
          <w:p w14:paraId="41334394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66B46259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12DEB84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49B0F21B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2444D6C5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30076F80" w14:textId="77777777">
        <w:trPr>
          <w:trHeight w:val="454"/>
        </w:trPr>
        <w:tc>
          <w:tcPr>
            <w:tcW w:w="735" w:type="dxa"/>
            <w:vAlign w:val="center"/>
          </w:tcPr>
          <w:p w14:paraId="34246FD3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74E2BD1A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97D8B47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2054EDF3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75393DDE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94514" w14:paraId="0C3EA8D8" w14:textId="77777777">
        <w:trPr>
          <w:trHeight w:val="454"/>
        </w:trPr>
        <w:tc>
          <w:tcPr>
            <w:tcW w:w="735" w:type="dxa"/>
            <w:vAlign w:val="center"/>
          </w:tcPr>
          <w:p w14:paraId="284D5319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75" w:type="dxa"/>
            <w:vAlign w:val="center"/>
          </w:tcPr>
          <w:p w14:paraId="3979B881" w14:textId="77777777" w:rsidR="00E94514" w:rsidRDefault="00E9451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DA7FF36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00F68600" w14:textId="77777777" w:rsidR="00E94514" w:rsidRDefault="00E94514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29" w:type="dxa"/>
            <w:vAlign w:val="center"/>
          </w:tcPr>
          <w:p w14:paraId="0C7F5724" w14:textId="77777777" w:rsidR="00E94514" w:rsidRDefault="00E94514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</w:tbl>
    <w:p w14:paraId="5AE01E40" w14:textId="77777777" w:rsidR="00E94514" w:rsidRDefault="00E94514">
      <w:pPr>
        <w:rPr>
          <w:lang w:val="zh-CN"/>
        </w:rPr>
        <w:sectPr w:rsidR="00E945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937565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F57326" w14:textId="77777777" w:rsidR="00E94514" w:rsidRDefault="009802DA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7D4F5E8E" w14:textId="77777777" w:rsidR="008170AB" w:rsidRDefault="009802DA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97615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商城登录以及身份选择说明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_Toc68097615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4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68EB610C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16" w:history="1">
            <w:r w:rsidR="008170AB" w:rsidRPr="00AD354B">
              <w:rPr>
                <w:rStyle w:val="a8"/>
                <w:noProof/>
              </w:rPr>
              <w:t>1.1.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登录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_Toc68097616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4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28F7061E" w14:textId="77777777" w:rsidR="008170AB" w:rsidRDefault="00BC32D7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097617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1.2.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rFonts w:ascii="黑体" w:eastAsia="黑体" w:hAnsi="黑体"/>
                <w:noProof/>
              </w:rPr>
              <w:t>认证资质查看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_Toc68097617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6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27B270EF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18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服务搜索与机构搜索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_Toc68097618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7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03A357F8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19" w:history="1">
            <w:r w:rsidR="008170AB" w:rsidRPr="00AD354B">
              <w:rPr>
                <w:rStyle w:val="a8"/>
                <w:noProof/>
              </w:rPr>
              <w:t>2.1.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服务搜索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_Toc68097619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7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2C728216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0" w:history="1">
            <w:r w:rsidR="008170AB" w:rsidRPr="00AD354B">
              <w:rPr>
                <w:rStyle w:val="a8"/>
                <w:noProof/>
              </w:rPr>
              <w:t>2.2.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机构搜索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_Toc68097620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7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3FF55A49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21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3.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领券说明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_Toc68097621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8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4295899F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2" w:history="1">
            <w:r w:rsidR="008170AB" w:rsidRPr="00AD354B">
              <w:rPr>
                <w:rStyle w:val="a8"/>
                <w:noProof/>
              </w:rPr>
              <w:t>3.1.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领取服务券（具备领券资质的企业才可领取服务券）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_Toc68097622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8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7DCD7033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23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4.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企业机构后台菜单说明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_Toc68097623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10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4D5653C1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24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5.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商品管理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_Toc68097624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10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03D7FD71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5" w:history="1">
            <w:r w:rsidR="008170AB" w:rsidRPr="00AD354B">
              <w:rPr>
                <w:rStyle w:val="a8"/>
                <w:noProof/>
              </w:rPr>
              <w:t>5.1.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新建商品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_Toc68097625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10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102281DD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6" w:history="1">
            <w:r w:rsidR="008170AB" w:rsidRPr="00AD354B">
              <w:rPr>
                <w:rStyle w:val="a8"/>
                <w:noProof/>
              </w:rPr>
              <w:t>5.2.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服务机构-商品上架申请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_Toc68097626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11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16DCBC67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27" w:history="1">
            <w:r w:rsidR="008170AB" w:rsidRPr="00AD354B">
              <w:rPr>
                <w:rStyle w:val="a8"/>
                <w:rFonts w:ascii="黑体" w:eastAsia="黑体" w:hAnsi="黑体"/>
                <w:noProof/>
              </w:rPr>
              <w:t>6.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服务订单处理流程说明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_Toc68097627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13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2D3468FA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8" w:history="1">
            <w:r w:rsidR="008170AB" w:rsidRPr="00AD354B">
              <w:rPr>
                <w:rStyle w:val="a8"/>
                <w:noProof/>
              </w:rPr>
              <w:t>6.1.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申请服务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_Toc68097628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13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4EAC0314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29" w:history="1">
            <w:r w:rsidR="008170AB" w:rsidRPr="00AD354B">
              <w:rPr>
                <w:rStyle w:val="a8"/>
                <w:noProof/>
              </w:rPr>
              <w:t>6.2.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领取服务券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_Toc68097629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14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37FF0250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0" w:history="1">
            <w:r w:rsidR="008170AB" w:rsidRPr="00AD354B">
              <w:rPr>
                <w:rStyle w:val="a8"/>
                <w:noProof/>
              </w:rPr>
              <w:t>6.3.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查看服务券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_Toc68097630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14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4D088E0E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1" w:history="1">
            <w:r w:rsidR="008170AB" w:rsidRPr="00AD354B">
              <w:rPr>
                <w:rStyle w:val="a8"/>
                <w:noProof/>
              </w:rPr>
              <w:t>6.4.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订单信息查看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_Toc68097631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15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5C3E8481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2" w:history="1">
            <w:r w:rsidR="008170AB" w:rsidRPr="00AD354B">
              <w:rPr>
                <w:rStyle w:val="a8"/>
                <w:noProof/>
              </w:rPr>
              <w:t>6.5.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处理合同（服务机构权限才可看到并操作）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_Toc68097632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15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656E2566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3" w:history="1">
            <w:r w:rsidR="008170AB" w:rsidRPr="00AD354B">
              <w:rPr>
                <w:rStyle w:val="a8"/>
                <w:noProof/>
              </w:rPr>
              <w:t>6.6.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确认合同（小微企业才可看到和确认）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_Toc68097633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17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4D9DA068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4" w:history="1">
            <w:r w:rsidR="008170AB" w:rsidRPr="00AD354B">
              <w:rPr>
                <w:rStyle w:val="a8"/>
                <w:noProof/>
              </w:rPr>
              <w:t>6.7.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审批合同（服务中心人员才可看到和审批）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_Toc68097634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18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331F9444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5" w:history="1">
            <w:r w:rsidR="008170AB" w:rsidRPr="00AD354B">
              <w:rPr>
                <w:rStyle w:val="a8"/>
                <w:noProof/>
              </w:rPr>
              <w:t>6.8.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开始服务（服务机构才可看到和开始服务）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_Toc68097635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19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5D87D06A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6" w:history="1">
            <w:r w:rsidR="008170AB" w:rsidRPr="00AD354B">
              <w:rPr>
                <w:rStyle w:val="a8"/>
                <w:noProof/>
              </w:rPr>
              <w:t>6.9.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完成服务（服务机构才可看到和完成服务）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_Toc68097636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19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3E5358EF" w14:textId="77777777" w:rsidR="008170AB" w:rsidRDefault="00BC32D7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097637" w:history="1">
            <w:r w:rsidR="008170AB" w:rsidRPr="00AD354B">
              <w:rPr>
                <w:rStyle w:val="a8"/>
                <w:noProof/>
              </w:rPr>
              <w:t>6.10.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评价服务（小微企业才可看到和评价服务）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_Toc68097637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20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1E87AE48" w14:textId="77777777" w:rsidR="008170AB" w:rsidRDefault="00BC32D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8097638" w:history="1">
            <w:r w:rsidR="008170AB" w:rsidRPr="00AD354B">
              <w:rPr>
                <w:rStyle w:val="a8"/>
                <w:rFonts w:ascii="黑体" w:eastAsia="黑体" w:hAnsi="黑体" w:cstheme="majorBidi"/>
                <w:noProof/>
              </w:rPr>
              <w:t>7.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服务券兑现处理流程说明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_Toc68097638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21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5635B162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39" w:history="1">
            <w:r w:rsidR="008170AB" w:rsidRPr="00AD354B">
              <w:rPr>
                <w:rStyle w:val="a8"/>
                <w:noProof/>
              </w:rPr>
              <w:t>7.1.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查看兑现申请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_Toc68097639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21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64E2E367" w14:textId="77777777" w:rsidR="008170AB" w:rsidRDefault="00BC32D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8097640" w:history="1">
            <w:r w:rsidR="008170AB" w:rsidRPr="00AD354B">
              <w:rPr>
                <w:rStyle w:val="a8"/>
                <w:noProof/>
              </w:rPr>
              <w:t>7.2.</w:t>
            </w:r>
            <w:r w:rsidR="008170AB">
              <w:rPr>
                <w:noProof/>
              </w:rPr>
              <w:tab/>
            </w:r>
            <w:r w:rsidR="008170AB" w:rsidRPr="00AD354B">
              <w:rPr>
                <w:rStyle w:val="a8"/>
                <w:noProof/>
              </w:rPr>
              <w:t>兑现申请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_Toc68097640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23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6F3AC859" w14:textId="77777777" w:rsidR="008170AB" w:rsidRDefault="00BC32D7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097641" w:history="1">
            <w:r w:rsidR="008170AB" w:rsidRPr="00AD354B">
              <w:rPr>
                <w:rStyle w:val="a8"/>
                <w:noProof/>
              </w:rPr>
              <w:t>7.3 小微企业和机构信息补全说明</w:t>
            </w:r>
            <w:r w:rsidR="008170AB">
              <w:rPr>
                <w:noProof/>
                <w:webHidden/>
              </w:rPr>
              <w:tab/>
            </w:r>
            <w:r w:rsidR="008170AB">
              <w:rPr>
                <w:noProof/>
                <w:webHidden/>
              </w:rPr>
              <w:fldChar w:fldCharType="begin"/>
            </w:r>
            <w:r w:rsidR="008170AB">
              <w:rPr>
                <w:noProof/>
                <w:webHidden/>
              </w:rPr>
              <w:instrText xml:space="preserve"> PAGEREF _Toc68097641 \h </w:instrText>
            </w:r>
            <w:r w:rsidR="008170AB">
              <w:rPr>
                <w:noProof/>
                <w:webHidden/>
              </w:rPr>
            </w:r>
            <w:r w:rsidR="008170AB">
              <w:rPr>
                <w:noProof/>
                <w:webHidden/>
              </w:rPr>
              <w:fldChar w:fldCharType="separate"/>
            </w:r>
            <w:r w:rsidR="008170AB">
              <w:rPr>
                <w:noProof/>
                <w:webHidden/>
              </w:rPr>
              <w:t>24</w:t>
            </w:r>
            <w:r w:rsidR="008170AB">
              <w:rPr>
                <w:noProof/>
                <w:webHidden/>
              </w:rPr>
              <w:fldChar w:fldCharType="end"/>
            </w:r>
          </w:hyperlink>
        </w:p>
        <w:p w14:paraId="3D24E7AF" w14:textId="77777777" w:rsidR="00E94514" w:rsidRDefault="009802DA"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4BD8E709" w14:textId="77777777" w:rsidR="00E94514" w:rsidRDefault="00E94514"/>
    <w:p w14:paraId="5B242287" w14:textId="77777777" w:rsidR="00E94514" w:rsidRDefault="00E94514"/>
    <w:p w14:paraId="144D8237" w14:textId="77777777" w:rsidR="00E94514" w:rsidRDefault="00E94514"/>
    <w:p w14:paraId="7C894467" w14:textId="77777777" w:rsidR="00E94514" w:rsidRDefault="00E94514"/>
    <w:p w14:paraId="39122E1C" w14:textId="77777777" w:rsidR="00E94514" w:rsidRDefault="00E94514"/>
    <w:p w14:paraId="097FCA68" w14:textId="77777777" w:rsidR="00E94514" w:rsidRDefault="00E94514"/>
    <w:p w14:paraId="0684B048" w14:textId="77777777" w:rsidR="00E94514" w:rsidRDefault="00E94514"/>
    <w:p w14:paraId="2B6B6BFC" w14:textId="77777777" w:rsidR="00E94514" w:rsidRDefault="00E94514"/>
    <w:p w14:paraId="531A745E" w14:textId="77777777" w:rsidR="00E94514" w:rsidRDefault="00E94514"/>
    <w:p w14:paraId="38EF217A" w14:textId="77777777" w:rsidR="00E94514" w:rsidRDefault="00E94514"/>
    <w:p w14:paraId="48E40B4E" w14:textId="77777777" w:rsidR="00E94514" w:rsidRDefault="00E94514"/>
    <w:p w14:paraId="6F927BD6" w14:textId="77777777" w:rsidR="00E94514" w:rsidRDefault="00E94514"/>
    <w:p w14:paraId="61A5AC0A" w14:textId="77777777" w:rsidR="00E94514" w:rsidRDefault="00E94514"/>
    <w:p w14:paraId="2BC5D9AB" w14:textId="77777777" w:rsidR="00E94514" w:rsidRDefault="00E94514"/>
    <w:p w14:paraId="603C4D63" w14:textId="77777777" w:rsidR="00E94514" w:rsidRDefault="00E94514"/>
    <w:p w14:paraId="0471A7C2" w14:textId="77777777" w:rsidR="00E94514" w:rsidRDefault="00E94514"/>
    <w:p w14:paraId="173D7A52" w14:textId="77777777" w:rsidR="00E94514" w:rsidRDefault="00E94514"/>
    <w:p w14:paraId="2C8A6226" w14:textId="77777777" w:rsidR="00E94514" w:rsidRDefault="00E94514"/>
    <w:p w14:paraId="53E414C9" w14:textId="77777777" w:rsidR="00E94514" w:rsidRDefault="009802DA">
      <w:pPr>
        <w:jc w:val="center"/>
        <w:rPr>
          <w:rFonts w:ascii="宋体" w:eastAsia="宋体" w:hAnsi="宋体"/>
          <w:b/>
          <w:sz w:val="48"/>
          <w:szCs w:val="48"/>
        </w:rPr>
      </w:pPr>
      <w:r>
        <w:rPr>
          <w:rFonts w:ascii="宋体" w:eastAsia="宋体" w:hAnsi="宋体" w:hint="eastAsia"/>
          <w:b/>
          <w:sz w:val="48"/>
          <w:szCs w:val="48"/>
        </w:rPr>
        <w:t>服务券平台操作指南</w:t>
      </w:r>
    </w:p>
    <w:p w14:paraId="6FFE39B5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0" w:name="_Toc68097615"/>
      <w:r>
        <w:rPr>
          <w:rFonts w:hint="eastAsia"/>
        </w:rPr>
        <w:t>商城登录以及身份选择说明</w:t>
      </w:r>
      <w:bookmarkEnd w:id="0"/>
    </w:p>
    <w:p w14:paraId="06F8DB07" w14:textId="77777777" w:rsidR="00E94514" w:rsidRDefault="009802DA">
      <w:pPr>
        <w:pStyle w:val="2"/>
        <w:numPr>
          <w:ilvl w:val="1"/>
          <w:numId w:val="1"/>
        </w:numPr>
      </w:pPr>
      <w:bookmarkStart w:id="1" w:name="_Toc68097616"/>
      <w:r>
        <w:rPr>
          <w:rFonts w:hint="eastAsia"/>
        </w:rPr>
        <w:t>登录</w:t>
      </w:r>
      <w:bookmarkEnd w:id="1"/>
    </w:p>
    <w:p w14:paraId="13F76234" w14:textId="77777777" w:rsidR="00E94514" w:rsidRDefault="009802DA">
      <w:r>
        <w:rPr>
          <w:rFonts w:hint="eastAsia"/>
        </w:rPr>
        <w:t>1.首先使用浏览器打开</w:t>
      </w:r>
      <w:hyperlink r:id="rId8" w:history="1">
        <w:r>
          <w:rPr>
            <w:rStyle w:val="a8"/>
          </w:rPr>
          <w:t>https://fwq.smelz.cn/</w:t>
        </w:r>
      </w:hyperlink>
      <w:r>
        <w:rPr>
          <w:rFonts w:hint="eastAsia"/>
        </w:rPr>
        <w:t>地址（推荐使用谷歌浏览器）看到服务券平台首页，在页面中有两个地方可以跳转到登录页。</w:t>
      </w:r>
    </w:p>
    <w:p w14:paraId="147F2362" w14:textId="77777777" w:rsidR="00E94514" w:rsidRDefault="009802DA">
      <w:r>
        <w:rPr>
          <w:noProof/>
        </w:rPr>
        <w:drawing>
          <wp:inline distT="0" distB="0" distL="0" distR="0" wp14:anchorId="507B57F1" wp14:editId="26E9989C">
            <wp:extent cx="5274310" cy="3416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2CCF" w14:textId="77777777" w:rsidR="00E94514" w:rsidRDefault="009802DA">
      <w:r>
        <w:rPr>
          <w:rFonts w:hint="eastAsia"/>
        </w:rPr>
        <w:t>2.点击后跳转到登录页面，输入用户名和密码点击</w:t>
      </w:r>
      <w:r>
        <w:rPr>
          <w:rFonts w:hint="eastAsia"/>
          <w:b/>
          <w:bCs/>
        </w:rPr>
        <w:t>登录</w:t>
      </w:r>
    </w:p>
    <w:p w14:paraId="192CE29C" w14:textId="77777777" w:rsidR="00E94514" w:rsidRDefault="009802DA">
      <w:r>
        <w:rPr>
          <w:noProof/>
        </w:rPr>
        <w:lastRenderedPageBreak/>
        <w:drawing>
          <wp:inline distT="0" distB="0" distL="0" distR="0" wp14:anchorId="6A906D43" wp14:editId="41BCA651">
            <wp:extent cx="5274310" cy="31737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333E" w14:textId="77777777" w:rsidR="00E94514" w:rsidRDefault="009802DA">
      <w:r>
        <w:rPr>
          <w:rFonts w:hint="eastAsia"/>
        </w:rPr>
        <w:t>3.登录成功后跳回到服务券平台首页。</w:t>
      </w:r>
    </w:p>
    <w:p w14:paraId="5800B0AE" w14:textId="77777777" w:rsidR="00E94514" w:rsidRDefault="009802DA">
      <w:r>
        <w:rPr>
          <w:rFonts w:hint="eastAsia"/>
        </w:rPr>
        <w:t>4.如果该账号有关联多个企业，需要选择一个企业，选择后点击</w:t>
      </w:r>
      <w:r>
        <w:rPr>
          <w:rFonts w:hint="eastAsia"/>
          <w:b/>
          <w:bCs/>
        </w:rPr>
        <w:t>确认。</w:t>
      </w:r>
    </w:p>
    <w:p w14:paraId="2D86F747" w14:textId="77777777" w:rsidR="00E94514" w:rsidRDefault="009802DA">
      <w:r>
        <w:rPr>
          <w:noProof/>
        </w:rPr>
        <w:drawing>
          <wp:inline distT="0" distB="0" distL="0" distR="0" wp14:anchorId="7D453861" wp14:editId="6390E1F7">
            <wp:extent cx="5274310" cy="2205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2022" w14:textId="77777777" w:rsidR="00E94514" w:rsidRDefault="009802DA">
      <w:r>
        <w:rPr>
          <w:rFonts w:hint="eastAsia"/>
        </w:rPr>
        <w:t>4.如果该账号只关联一个企业则不需要选择企业。</w:t>
      </w:r>
    </w:p>
    <w:p w14:paraId="17E27AD1" w14:textId="77777777" w:rsidR="00E94514" w:rsidRDefault="009802DA">
      <w:r>
        <w:rPr>
          <w:rFonts w:hint="eastAsia"/>
        </w:rPr>
        <w:t>登录成功后页面显示当前账号的企业信息。</w:t>
      </w:r>
    </w:p>
    <w:p w14:paraId="668E5BD2" w14:textId="77777777" w:rsidR="00E94514" w:rsidRDefault="009802DA">
      <w:r>
        <w:rPr>
          <w:noProof/>
        </w:rPr>
        <w:lastRenderedPageBreak/>
        <w:drawing>
          <wp:inline distT="0" distB="0" distL="0" distR="0" wp14:anchorId="48399CF8" wp14:editId="6547A092">
            <wp:extent cx="5274310" cy="23539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7475" w14:textId="77777777" w:rsidR="00E94514" w:rsidRDefault="009802DA">
      <w:pPr>
        <w:pStyle w:val="2"/>
        <w:numPr>
          <w:ilvl w:val="1"/>
          <w:numId w:val="1"/>
        </w:numPr>
        <w:rPr>
          <w:rFonts w:ascii="黑体" w:eastAsia="黑体" w:hAnsi="黑体"/>
        </w:rPr>
      </w:pPr>
      <w:bookmarkStart w:id="2" w:name="_Toc68097617"/>
      <w:r>
        <w:rPr>
          <w:rFonts w:ascii="黑体" w:eastAsia="黑体" w:hAnsi="黑体" w:hint="eastAsia"/>
          <w:b w:val="0"/>
          <w:bCs w:val="0"/>
        </w:rPr>
        <w:t>认证资质查看</w:t>
      </w:r>
      <w:bookmarkEnd w:id="2"/>
    </w:p>
    <w:p w14:paraId="15319F4C" w14:textId="77777777" w:rsidR="00E94514" w:rsidRDefault="009802DA">
      <w:r>
        <w:rPr>
          <w:rFonts w:hint="eastAsia"/>
        </w:rPr>
        <w:t>1.登录成功后点击首页中的</w:t>
      </w:r>
      <w:r>
        <w:rPr>
          <w:rFonts w:hint="eastAsia"/>
          <w:b/>
          <w:bCs/>
        </w:rPr>
        <w:t>进入后台</w:t>
      </w:r>
      <w:r>
        <w:rPr>
          <w:rFonts w:hint="eastAsia"/>
        </w:rPr>
        <w:t>则可以查看当前账号的认证信息。</w:t>
      </w:r>
    </w:p>
    <w:p w14:paraId="2BB8E494" w14:textId="77777777" w:rsidR="00E94514" w:rsidRDefault="009802DA">
      <w:r>
        <w:rPr>
          <w:noProof/>
        </w:rPr>
        <w:drawing>
          <wp:inline distT="0" distB="0" distL="0" distR="0" wp14:anchorId="07E7F003" wp14:editId="67EF56F0">
            <wp:extent cx="5274310" cy="1459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BD8E" w14:textId="77777777" w:rsidR="00E94514" w:rsidRDefault="009802DA">
      <w:r>
        <w:rPr>
          <w:rFonts w:hint="eastAsia"/>
        </w:rPr>
        <w:t>认证资质信息如下。</w:t>
      </w:r>
    </w:p>
    <w:p w14:paraId="15E5EED8" w14:textId="77777777" w:rsidR="00E94514" w:rsidRDefault="009802DA">
      <w:r>
        <w:rPr>
          <w:noProof/>
        </w:rPr>
        <w:drawing>
          <wp:inline distT="0" distB="0" distL="114300" distR="114300" wp14:anchorId="63E729B3" wp14:editId="3637A32D">
            <wp:extent cx="5264150" cy="1972310"/>
            <wp:effectExtent l="0" t="0" r="1270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8A7E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3" w:name="_Toc68097618"/>
      <w:r>
        <w:rPr>
          <w:rFonts w:hint="eastAsia"/>
        </w:rPr>
        <w:lastRenderedPageBreak/>
        <w:t>服务搜索与机构搜索</w:t>
      </w:r>
      <w:bookmarkEnd w:id="3"/>
    </w:p>
    <w:p w14:paraId="2FB5DC31" w14:textId="77777777" w:rsidR="00E94514" w:rsidRDefault="009802DA">
      <w:pPr>
        <w:pStyle w:val="2"/>
        <w:numPr>
          <w:ilvl w:val="1"/>
          <w:numId w:val="1"/>
        </w:numPr>
      </w:pPr>
      <w:bookmarkStart w:id="4" w:name="_Toc68097619"/>
      <w:r>
        <w:rPr>
          <w:rFonts w:hint="eastAsia"/>
        </w:rPr>
        <w:t>服务搜索</w:t>
      </w:r>
      <w:bookmarkEnd w:id="4"/>
    </w:p>
    <w:p w14:paraId="6ECD0429" w14:textId="77777777" w:rsidR="00E94514" w:rsidRDefault="009802DA">
      <w:r>
        <w:rPr>
          <w:rFonts w:hint="eastAsia"/>
        </w:rPr>
        <w:t>1.在首页中搜索栏输入搜索的关键字，会根据搜索内容显示服务信息。</w:t>
      </w:r>
    </w:p>
    <w:p w14:paraId="4A259A38" w14:textId="77777777" w:rsidR="00E94514" w:rsidRDefault="009802DA">
      <w:r>
        <w:rPr>
          <w:noProof/>
        </w:rPr>
        <w:drawing>
          <wp:inline distT="0" distB="0" distL="0" distR="0" wp14:anchorId="0F7BC573" wp14:editId="1A5286ED">
            <wp:extent cx="5274310" cy="31769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43F7" w14:textId="77777777" w:rsidR="00E94514" w:rsidRDefault="009802DA">
      <w:r>
        <w:rPr>
          <w:rFonts w:hint="eastAsia"/>
        </w:rPr>
        <w:t>2.也可以根据左边服务分类进行分类查询</w:t>
      </w:r>
    </w:p>
    <w:p w14:paraId="7C2E2A9A" w14:textId="77777777" w:rsidR="00E94514" w:rsidRDefault="009802DA">
      <w:r>
        <w:rPr>
          <w:noProof/>
        </w:rPr>
        <w:drawing>
          <wp:inline distT="0" distB="0" distL="0" distR="0" wp14:anchorId="6B0EE3C6" wp14:editId="35450D2E">
            <wp:extent cx="5274310" cy="27616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47EA" w14:textId="77777777" w:rsidR="00E94514" w:rsidRDefault="009802DA">
      <w:pPr>
        <w:pStyle w:val="2"/>
        <w:numPr>
          <w:ilvl w:val="1"/>
          <w:numId w:val="1"/>
        </w:numPr>
      </w:pPr>
      <w:bookmarkStart w:id="5" w:name="_Toc68097620"/>
      <w:r>
        <w:rPr>
          <w:rFonts w:hint="eastAsia"/>
        </w:rPr>
        <w:t>机构搜索</w:t>
      </w:r>
      <w:bookmarkEnd w:id="5"/>
    </w:p>
    <w:p w14:paraId="3B449A20" w14:textId="77777777" w:rsidR="00E94514" w:rsidRDefault="009802DA">
      <w:r>
        <w:rPr>
          <w:rFonts w:hint="eastAsia"/>
        </w:rPr>
        <w:t>1.在搜索栏中下选择</w:t>
      </w:r>
      <w:r>
        <w:rPr>
          <w:rFonts w:hint="eastAsia"/>
          <w:b/>
          <w:bCs/>
        </w:rPr>
        <w:t>找机构</w:t>
      </w:r>
      <w:r>
        <w:rPr>
          <w:rFonts w:hint="eastAsia"/>
        </w:rPr>
        <w:t>输入关键字点击</w:t>
      </w:r>
      <w:r>
        <w:rPr>
          <w:rFonts w:hint="eastAsia"/>
          <w:b/>
          <w:bCs/>
        </w:rPr>
        <w:t>搜索</w:t>
      </w:r>
      <w:r>
        <w:rPr>
          <w:rFonts w:hint="eastAsia"/>
        </w:rPr>
        <w:t>对应的机构则会显示出来。</w:t>
      </w:r>
    </w:p>
    <w:p w14:paraId="51D9875B" w14:textId="77777777" w:rsidR="00E94514" w:rsidRDefault="009802DA">
      <w:r>
        <w:rPr>
          <w:noProof/>
        </w:rPr>
        <w:lastRenderedPageBreak/>
        <w:drawing>
          <wp:inline distT="0" distB="0" distL="0" distR="0" wp14:anchorId="35176711" wp14:editId="5DD9CA58">
            <wp:extent cx="5274310" cy="3618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7DB6" w14:textId="77777777" w:rsidR="00E94514" w:rsidRDefault="00E94514"/>
    <w:p w14:paraId="762565D0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6" w:name="_Toc68097621"/>
      <w:r>
        <w:rPr>
          <w:rFonts w:hint="eastAsia"/>
        </w:rPr>
        <w:t>领券说明</w:t>
      </w:r>
      <w:bookmarkEnd w:id="6"/>
    </w:p>
    <w:p w14:paraId="13BFCD55" w14:textId="77777777" w:rsidR="00E94514" w:rsidRDefault="009802DA">
      <w:pPr>
        <w:pStyle w:val="2"/>
        <w:numPr>
          <w:ilvl w:val="1"/>
          <w:numId w:val="1"/>
        </w:numPr>
      </w:pPr>
      <w:bookmarkStart w:id="7" w:name="_Toc68097622"/>
      <w:r>
        <w:rPr>
          <w:rFonts w:hint="eastAsia"/>
        </w:rPr>
        <w:t>领取服务券（具备领券资质的企业才可领取服务券）</w:t>
      </w:r>
      <w:bookmarkEnd w:id="7"/>
    </w:p>
    <w:p w14:paraId="4034F797" w14:textId="77777777" w:rsidR="00E94514" w:rsidRDefault="009802DA">
      <w:pPr>
        <w:pStyle w:val="a9"/>
        <w:ind w:left="360" w:firstLineChars="0" w:firstLine="0"/>
      </w:pPr>
      <w:r>
        <w:rPr>
          <w:rFonts w:hint="eastAsia"/>
        </w:rPr>
        <w:t>1.点击“</w:t>
      </w:r>
      <w:r>
        <w:rPr>
          <w:rFonts w:hint="eastAsia"/>
          <w:b/>
        </w:rPr>
        <w:t>进入后台</w:t>
      </w:r>
      <w:r>
        <w:rPr>
          <w:rFonts w:hint="eastAsia"/>
        </w:rPr>
        <w:t>“，查看是否具备有</w:t>
      </w:r>
      <w:r>
        <w:rPr>
          <w:rFonts w:hint="eastAsia"/>
          <w:b/>
          <w:bCs/>
        </w:rPr>
        <w:t>企业领券资质，以及企业标签是否具备与这批券匹配。</w:t>
      </w:r>
    </w:p>
    <w:p w14:paraId="4B0B4128" w14:textId="77777777" w:rsidR="00E94514" w:rsidRDefault="009802DA">
      <w:pPr>
        <w:pStyle w:val="a9"/>
        <w:ind w:left="360" w:firstLineChars="0" w:firstLine="0"/>
      </w:pPr>
      <w:r>
        <w:rPr>
          <w:noProof/>
        </w:rPr>
        <w:drawing>
          <wp:inline distT="0" distB="0" distL="114300" distR="114300" wp14:anchorId="073483A4" wp14:editId="04AACCC0">
            <wp:extent cx="5264150" cy="1972310"/>
            <wp:effectExtent l="0" t="0" r="1270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8B8D" w14:textId="77777777" w:rsidR="00E94514" w:rsidRDefault="00E94514"/>
    <w:p w14:paraId="7A2968E6" w14:textId="77777777" w:rsidR="00E94514" w:rsidRDefault="009802DA">
      <w:pPr>
        <w:ind w:left="372"/>
        <w:jc w:val="left"/>
      </w:pPr>
      <w:r>
        <w:rPr>
          <w:rFonts w:hint="eastAsia"/>
        </w:rPr>
        <w:t>2.在首页中点击</w:t>
      </w:r>
      <w:r>
        <w:rPr>
          <w:rFonts w:hint="eastAsia"/>
          <w:b/>
          <w:bCs/>
        </w:rPr>
        <w:t>领券</w:t>
      </w:r>
      <w:r>
        <w:rPr>
          <w:rFonts w:hint="eastAsia"/>
        </w:rPr>
        <w:t>，跳转到领券界面</w:t>
      </w:r>
      <w:r>
        <w:rPr>
          <w:noProof/>
        </w:rPr>
        <w:lastRenderedPageBreak/>
        <w:drawing>
          <wp:inline distT="0" distB="0" distL="0" distR="0" wp14:anchorId="277D8EA2" wp14:editId="16D5AF20">
            <wp:extent cx="5274310" cy="24384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87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471A" w14:textId="77777777" w:rsidR="00E94514" w:rsidRDefault="009802DA">
      <w:pPr>
        <w:ind w:left="372"/>
        <w:jc w:val="left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若看到如下图所示的，说明该企业未具备领券资质（需要进行企业资质认证），或者目前处于未登录状态（使用具备领券资质企业账号登录即可）</w:t>
      </w:r>
    </w:p>
    <w:p w14:paraId="1C767A8D" w14:textId="77777777" w:rsidR="00E94514" w:rsidRDefault="009802DA">
      <w:pPr>
        <w:ind w:left="372"/>
      </w:pPr>
      <w:r>
        <w:rPr>
          <w:noProof/>
        </w:rPr>
        <w:drawing>
          <wp:inline distT="0" distB="0" distL="0" distR="0" wp14:anchorId="1EAC2309" wp14:editId="4CC8E3E4">
            <wp:extent cx="5274310" cy="2347595"/>
            <wp:effectExtent l="0" t="0" r="2540" b="146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3F5B" w14:textId="77777777" w:rsidR="00E94514" w:rsidRDefault="009802DA">
      <w:pPr>
        <w:ind w:left="372"/>
      </w:pPr>
      <w:r>
        <w:rPr>
          <w:rFonts w:hint="eastAsia"/>
        </w:rPr>
        <w:t>4.若有</w:t>
      </w:r>
      <w:r>
        <w:rPr>
          <w:rFonts w:hint="eastAsia"/>
          <w:b/>
        </w:rPr>
        <w:t>领券资格</w:t>
      </w:r>
      <w:r>
        <w:rPr>
          <w:rFonts w:hint="eastAsia"/>
        </w:rPr>
        <w:t>，系统默认分配可领券数最大值，点击“</w:t>
      </w:r>
      <w:r>
        <w:rPr>
          <w:rFonts w:hint="eastAsia"/>
          <w:b/>
        </w:rPr>
        <w:t>立即领券”，</w:t>
      </w:r>
      <w:r>
        <w:rPr>
          <w:rFonts w:hint="eastAsia"/>
        </w:rPr>
        <w:t>弹出一个输入验证码的提示框，输入</w:t>
      </w:r>
      <w:r>
        <w:rPr>
          <w:rFonts w:hint="eastAsia"/>
          <w:b/>
        </w:rPr>
        <w:t>验证码</w:t>
      </w:r>
      <w:r>
        <w:rPr>
          <w:rFonts w:hint="eastAsia"/>
        </w:rPr>
        <w:t>后，成功后返回领券成功。</w:t>
      </w:r>
    </w:p>
    <w:p w14:paraId="56B32826" w14:textId="77777777" w:rsidR="00E94514" w:rsidRDefault="009802DA">
      <w:pPr>
        <w:pStyle w:val="a9"/>
        <w:ind w:left="732" w:firstLineChars="0" w:firstLine="0"/>
      </w:pPr>
      <w:r>
        <w:rPr>
          <w:noProof/>
        </w:rPr>
        <w:drawing>
          <wp:inline distT="0" distB="0" distL="0" distR="0" wp14:anchorId="51DB7094" wp14:editId="6A7AB3EE">
            <wp:extent cx="5274310" cy="255524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2C72" w14:textId="77777777" w:rsidR="00E94514" w:rsidRDefault="00E94514"/>
    <w:p w14:paraId="646DE7CE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8" w:name="_Toc68097623"/>
      <w:r>
        <w:rPr>
          <w:rFonts w:hint="eastAsia"/>
        </w:rPr>
        <w:lastRenderedPageBreak/>
        <w:t>企业机构后台菜单说明</w:t>
      </w:r>
      <w:bookmarkEnd w:id="8"/>
    </w:p>
    <w:p w14:paraId="6762B43B" w14:textId="77777777" w:rsidR="00E94514" w:rsidRDefault="009802DA">
      <w:r>
        <w:rPr>
          <w:rFonts w:hint="eastAsia"/>
        </w:rPr>
        <w:t>菜单分为：如下几大模块，保证用户安全，本系统提供更细粒度的权限管理（包括接口，菜单，按钮等）</w:t>
      </w:r>
    </w:p>
    <w:p w14:paraId="50A938F0" w14:textId="77777777" w:rsidR="00E94514" w:rsidRDefault="009802DA">
      <w:pPr>
        <w:ind w:leftChars="200" w:left="420"/>
      </w:pPr>
      <w:r>
        <w:rPr>
          <w:noProof/>
        </w:rPr>
        <w:drawing>
          <wp:inline distT="0" distB="0" distL="114300" distR="114300" wp14:anchorId="0055AD52" wp14:editId="71E6DFEE">
            <wp:extent cx="5267325" cy="1906270"/>
            <wp:effectExtent l="0" t="0" r="9525" b="177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A328C" w14:textId="77777777" w:rsidR="00E94514" w:rsidRDefault="009802DA">
      <w:pPr>
        <w:ind w:leftChars="200" w:left="420"/>
      </w:pPr>
      <w:r>
        <w:rPr>
          <w:rFonts w:hint="eastAsia"/>
        </w:rPr>
        <w:t>1.</w:t>
      </w:r>
      <w:r>
        <w:rPr>
          <w:rFonts w:hint="eastAsia"/>
          <w:b/>
        </w:rPr>
        <w:t>商品管理</w:t>
      </w:r>
      <w:r>
        <w:rPr>
          <w:rFonts w:hint="eastAsia"/>
        </w:rPr>
        <w:t>（具备“服务机构资质”才可看到）</w:t>
      </w:r>
    </w:p>
    <w:p w14:paraId="4771D2CA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商品信息</w:t>
      </w:r>
    </w:p>
    <w:p w14:paraId="74B0767B" w14:textId="77777777" w:rsidR="00E94514" w:rsidRDefault="009802DA">
      <w:pPr>
        <w:ind w:leftChars="200" w:left="420"/>
      </w:pPr>
      <w:r>
        <w:rPr>
          <w:rFonts w:hint="eastAsia"/>
        </w:rPr>
        <w:t>2.</w:t>
      </w:r>
      <w:r>
        <w:rPr>
          <w:rFonts w:hint="eastAsia"/>
          <w:b/>
        </w:rPr>
        <w:t>订单管理</w:t>
      </w:r>
      <w:r>
        <w:rPr>
          <w:rFonts w:hint="eastAsia"/>
        </w:rPr>
        <w:t xml:space="preserve"> </w:t>
      </w:r>
    </w:p>
    <w:p w14:paraId="30BE4A7D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订单详情（具备“实名认证资质”的企业都可以看到）</w:t>
      </w:r>
    </w:p>
    <w:p w14:paraId="0F3C765A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待处理（具备“服务机构资质”才可看到）</w:t>
      </w:r>
    </w:p>
    <w:p w14:paraId="1D95257A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待确认（具备“领券资质”才可看到）</w:t>
      </w:r>
    </w:p>
    <w:p w14:paraId="7DCB776F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待审核（“服务中心人员”才可看到）</w:t>
      </w:r>
    </w:p>
    <w:p w14:paraId="01B1CD6C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待交付（具备“服务机构资质”才可看到）</w:t>
      </w:r>
    </w:p>
    <w:p w14:paraId="1D225186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服务中（具备“服务机构资质”才可看到）</w:t>
      </w:r>
    </w:p>
    <w:p w14:paraId="489E3861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完成（具备“实名认证资质”的企业都可以看到）</w:t>
      </w:r>
    </w:p>
    <w:p w14:paraId="78E5C2A4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取消（具备“实名认证资质”的企业都可以看到）</w:t>
      </w:r>
    </w:p>
    <w:p w14:paraId="216912E1" w14:textId="77777777" w:rsidR="00E94514" w:rsidRDefault="009802DA">
      <w:pPr>
        <w:ind w:leftChars="200" w:left="420"/>
      </w:pPr>
      <w:r>
        <w:rPr>
          <w:rFonts w:hint="eastAsia"/>
        </w:rPr>
        <w:t>3.</w:t>
      </w:r>
      <w:r>
        <w:rPr>
          <w:rFonts w:hint="eastAsia"/>
          <w:b/>
        </w:rPr>
        <w:t>服务券管理</w:t>
      </w:r>
      <w:r>
        <w:rPr>
          <w:rFonts w:hint="eastAsia"/>
        </w:rPr>
        <w:t>（具备“实名认证资质”的企业都可以看到）</w:t>
      </w:r>
    </w:p>
    <w:p w14:paraId="5705FA9C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我的服务券</w:t>
      </w:r>
    </w:p>
    <w:p w14:paraId="1B6C0758" w14:textId="77777777" w:rsidR="00E94514" w:rsidRDefault="009802DA">
      <w:pPr>
        <w:ind w:leftChars="200" w:left="420"/>
      </w:pPr>
      <w:r>
        <w:rPr>
          <w:rFonts w:hint="eastAsia"/>
        </w:rPr>
        <w:t>4.兑现</w:t>
      </w:r>
      <w:r>
        <w:rPr>
          <w:rFonts w:hint="eastAsia"/>
          <w:b/>
        </w:rPr>
        <w:t>管理</w:t>
      </w:r>
      <w:r>
        <w:rPr>
          <w:rFonts w:hint="eastAsia"/>
        </w:rPr>
        <w:t>（具备“服务机构资质”的企业都可以看到）</w:t>
      </w:r>
    </w:p>
    <w:p w14:paraId="1A627830" w14:textId="77777777" w:rsidR="00E94514" w:rsidRDefault="009802DA">
      <w:pPr>
        <w:ind w:leftChars="200" w:left="420"/>
      </w:pPr>
      <w:r>
        <w:tab/>
      </w:r>
      <w:r>
        <w:rPr>
          <w:rFonts w:hint="eastAsia"/>
        </w:rPr>
        <w:t>合同兑现</w:t>
      </w:r>
    </w:p>
    <w:p w14:paraId="4EA98C46" w14:textId="77777777" w:rsidR="00E94514" w:rsidRDefault="00E94514">
      <w:pPr>
        <w:ind w:leftChars="200" w:left="420"/>
      </w:pPr>
    </w:p>
    <w:p w14:paraId="5977342B" w14:textId="77777777" w:rsidR="00E94514" w:rsidRDefault="00E94514">
      <w:pPr>
        <w:ind w:leftChars="200" w:left="420"/>
      </w:pPr>
    </w:p>
    <w:p w14:paraId="4D192E30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9" w:name="_Toc68097624"/>
      <w:r>
        <w:rPr>
          <w:rFonts w:hint="eastAsia"/>
        </w:rPr>
        <w:t>商品管理</w:t>
      </w:r>
      <w:bookmarkEnd w:id="9"/>
    </w:p>
    <w:p w14:paraId="5A0DB5BC" w14:textId="77777777" w:rsidR="00E94514" w:rsidRDefault="009802DA">
      <w:pPr>
        <w:pStyle w:val="2"/>
        <w:numPr>
          <w:ilvl w:val="1"/>
          <w:numId w:val="1"/>
        </w:numPr>
        <w:rPr>
          <w:shd w:val="clear" w:color="auto" w:fill="FFFFFF"/>
        </w:rPr>
      </w:pPr>
      <w:bookmarkStart w:id="10" w:name="_Toc68097625"/>
      <w:r>
        <w:rPr>
          <w:rFonts w:hint="eastAsia"/>
        </w:rPr>
        <w:t>新建商品</w:t>
      </w:r>
      <w:bookmarkEnd w:id="10"/>
    </w:p>
    <w:p w14:paraId="5B01E661" w14:textId="77777777" w:rsidR="00E94514" w:rsidRDefault="009802DA">
      <w:pPr>
        <w:rPr>
          <w:rFonts w:ascii="Segoe UI" w:hAnsi="Segoe UI" w:cs="Segoe UI"/>
          <w:color w:val="303133"/>
          <w:szCs w:val="21"/>
          <w:shd w:val="clear" w:color="auto" w:fill="FFFFFF"/>
        </w:rPr>
      </w:pPr>
      <w:r>
        <w:rPr>
          <w:rFonts w:hint="eastAsia"/>
        </w:rPr>
        <w:t>1.具有</w:t>
      </w:r>
      <w:r>
        <w:rPr>
          <w:rFonts w:ascii="Segoe UI" w:hAnsi="Segoe UI" w:cs="Segoe UI"/>
          <w:color w:val="303133"/>
          <w:szCs w:val="21"/>
          <w:shd w:val="clear" w:color="auto" w:fill="FFFFFF"/>
        </w:rPr>
        <w:t>服务机构资格</w:t>
      </w:r>
      <w:r>
        <w:rPr>
          <w:rFonts w:ascii="Segoe UI" w:hAnsi="Segoe UI" w:cs="Segoe UI" w:hint="eastAsia"/>
          <w:color w:val="303133"/>
          <w:szCs w:val="21"/>
          <w:shd w:val="clear" w:color="auto" w:fill="FFFFFF"/>
        </w:rPr>
        <w:t>的企业才能添加商品，跳转到后台找到左边菜单中</w:t>
      </w:r>
      <w:r>
        <w:rPr>
          <w:rFonts w:ascii="Segoe UI" w:hAnsi="Segoe UI" w:cs="Segoe UI" w:hint="eastAsia"/>
          <w:b/>
          <w:bCs/>
          <w:color w:val="303133"/>
          <w:szCs w:val="21"/>
          <w:shd w:val="clear" w:color="auto" w:fill="FFFFFF"/>
        </w:rPr>
        <w:t>商品管理</w:t>
      </w:r>
      <w:r>
        <w:rPr>
          <w:rFonts w:ascii="Segoe UI" w:hAnsi="Segoe UI" w:cs="Segoe UI" w:hint="eastAsia"/>
          <w:color w:val="303133"/>
          <w:szCs w:val="21"/>
          <w:shd w:val="clear" w:color="auto" w:fill="FFFFFF"/>
        </w:rPr>
        <w:t>下</w:t>
      </w:r>
      <w:r>
        <w:rPr>
          <w:rFonts w:ascii="Segoe UI" w:hAnsi="Segoe UI" w:cs="Segoe UI" w:hint="eastAsia"/>
          <w:b/>
          <w:bCs/>
          <w:color w:val="303133"/>
          <w:szCs w:val="21"/>
          <w:shd w:val="clear" w:color="auto" w:fill="FFFFFF"/>
        </w:rPr>
        <w:t>商品信息</w:t>
      </w:r>
    </w:p>
    <w:p w14:paraId="72F00574" w14:textId="77777777" w:rsidR="00E94514" w:rsidRDefault="009802DA">
      <w:r>
        <w:rPr>
          <w:noProof/>
        </w:rPr>
        <w:lastRenderedPageBreak/>
        <w:drawing>
          <wp:inline distT="0" distB="0" distL="0" distR="0" wp14:anchorId="41298FB2" wp14:editId="727A669E">
            <wp:extent cx="5274310" cy="10788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3AC2" w14:textId="77777777" w:rsidR="00E94514" w:rsidRDefault="009802DA">
      <w:r>
        <w:rPr>
          <w:rFonts w:hint="eastAsia"/>
        </w:rPr>
        <w:t>2.点击</w:t>
      </w:r>
      <w:r>
        <w:rPr>
          <w:rFonts w:hint="eastAsia"/>
          <w:b/>
          <w:bCs/>
        </w:rPr>
        <w:t>新建</w:t>
      </w:r>
      <w:r>
        <w:rPr>
          <w:rFonts w:hint="eastAsia"/>
        </w:rPr>
        <w:t>按钮弹出新建商品信息页面，标有红色*都是为必填项，商品标题图大小不能超过1M。填写完成后点击保存。保存成功后返回列表中则能看到新建的商品数据。</w:t>
      </w:r>
    </w:p>
    <w:p w14:paraId="25F11BFD" w14:textId="77777777" w:rsidR="00E94514" w:rsidRDefault="009802DA">
      <w:r>
        <w:rPr>
          <w:noProof/>
        </w:rPr>
        <w:drawing>
          <wp:inline distT="0" distB="0" distL="0" distR="0" wp14:anchorId="5CBFBC20" wp14:editId="42A0F3DD">
            <wp:extent cx="5274310" cy="37376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87F6" w14:textId="77777777" w:rsidR="00E94514" w:rsidRDefault="009802DA">
      <w:pPr>
        <w:pStyle w:val="2"/>
        <w:numPr>
          <w:ilvl w:val="1"/>
          <w:numId w:val="1"/>
        </w:numPr>
        <w:rPr>
          <w:shd w:val="clear" w:color="auto" w:fill="FFFFFF"/>
        </w:rPr>
      </w:pPr>
      <w:bookmarkStart w:id="11" w:name="_Toc68097626"/>
      <w:r>
        <w:rPr>
          <w:rFonts w:hint="eastAsia"/>
        </w:rPr>
        <w:t>服务机构-商品上架申请</w:t>
      </w:r>
      <w:bookmarkEnd w:id="11"/>
    </w:p>
    <w:p w14:paraId="742BB40B" w14:textId="77777777" w:rsidR="00E94514" w:rsidRDefault="009802DA">
      <w:r>
        <w:rPr>
          <w:rFonts w:hint="eastAsia"/>
        </w:rPr>
        <w:t>1、商品新建成功后需要申请上架，待管理员审核上架通过才能在首页展示商品，在列表菜单栏中</w:t>
      </w:r>
      <w:r>
        <w:rPr>
          <w:rFonts w:hint="eastAsia"/>
          <w:b/>
          <w:bCs/>
        </w:rPr>
        <w:t>申请上架</w:t>
      </w:r>
      <w:r>
        <w:rPr>
          <w:rFonts w:hint="eastAsia"/>
        </w:rPr>
        <w:t>弹出一个确认信息，点击确认后则申请上架成功状态变为未审核。一个机构最多上架两个商品。</w:t>
      </w:r>
    </w:p>
    <w:p w14:paraId="4BA6F55E" w14:textId="77777777" w:rsidR="00E94514" w:rsidRDefault="009802DA">
      <w:r>
        <w:rPr>
          <w:rFonts w:hint="eastAsia"/>
        </w:rPr>
        <w:t>2、上架后的商品不能修改信息。</w:t>
      </w:r>
    </w:p>
    <w:p w14:paraId="5F1FFC3A" w14:textId="77777777" w:rsidR="00E94514" w:rsidRDefault="009802DA">
      <w:r>
        <w:rPr>
          <w:rFonts w:hint="eastAsia"/>
        </w:rPr>
        <w:t>3、机构下架商品后修改商品信息，再次提交审核。</w:t>
      </w:r>
    </w:p>
    <w:p w14:paraId="691C182E" w14:textId="77777777" w:rsidR="00E94514" w:rsidRDefault="009802DA">
      <w:r>
        <w:rPr>
          <w:rFonts w:hint="eastAsia"/>
        </w:rPr>
        <w:t>4、审核不通过的商品可以点击</w:t>
      </w:r>
      <w:r>
        <w:rPr>
          <w:rFonts w:hint="eastAsia"/>
          <w:b/>
          <w:bCs/>
        </w:rPr>
        <w:t>审核记录</w:t>
      </w:r>
      <w:r>
        <w:rPr>
          <w:rFonts w:hint="eastAsia"/>
        </w:rPr>
        <w:t>查看驳回信息，根据驳回信息修改商品新后再次提交审核。</w:t>
      </w:r>
    </w:p>
    <w:p w14:paraId="75D8981D" w14:textId="77777777" w:rsidR="00E94514" w:rsidRDefault="009802DA">
      <w:r>
        <w:rPr>
          <w:rFonts w:hint="eastAsia"/>
        </w:rPr>
        <w:t>5、上架状态的商品不能删除</w:t>
      </w:r>
    </w:p>
    <w:p w14:paraId="115096F6" w14:textId="77777777" w:rsidR="00E94514" w:rsidRDefault="009802DA">
      <w:r>
        <w:rPr>
          <w:noProof/>
        </w:rPr>
        <w:drawing>
          <wp:inline distT="0" distB="0" distL="0" distR="0" wp14:anchorId="33B82FC4" wp14:editId="3C0D3ACF">
            <wp:extent cx="5274310" cy="11125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09BF" w14:textId="77777777" w:rsidR="00E94514" w:rsidRDefault="009802DA">
      <w:pPr>
        <w:rPr>
          <w:rFonts w:ascii="黑体" w:eastAsia="黑体" w:hAnsi="黑体"/>
        </w:rPr>
      </w:pPr>
      <w:bookmarkStart w:id="12" w:name="_领券说明"/>
      <w:bookmarkEnd w:id="12"/>
      <w:r>
        <w:rPr>
          <w:rFonts w:hint="eastAsia"/>
        </w:rPr>
        <w:lastRenderedPageBreak/>
        <w:br w:type="page"/>
      </w:r>
    </w:p>
    <w:p w14:paraId="57CECEEF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/>
        </w:rPr>
      </w:pPr>
      <w:bookmarkStart w:id="13" w:name="_Toc68097627"/>
      <w:r>
        <w:rPr>
          <w:rFonts w:hint="eastAsia"/>
        </w:rPr>
        <w:lastRenderedPageBreak/>
        <w:t>服务订单处理流程说明</w:t>
      </w:r>
      <w:bookmarkEnd w:id="13"/>
    </w:p>
    <w:p w14:paraId="33E58BE7" w14:textId="77777777" w:rsidR="00E94514" w:rsidRDefault="009802DA">
      <w:pPr>
        <w:ind w:firstLine="420"/>
      </w:pPr>
      <w:r>
        <w:rPr>
          <w:rFonts w:hint="eastAsia"/>
        </w:rPr>
        <w:t>服务订单处理流程是指企业、机构、服务中心三方协作，完成服务订单的处理流程。</w:t>
      </w:r>
    </w:p>
    <w:p w14:paraId="0834F809" w14:textId="77777777" w:rsidR="00E94514" w:rsidRDefault="009802DA">
      <w:pPr>
        <w:ind w:left="360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6295F169" wp14:editId="2D5B3DA9">
            <wp:extent cx="5274310" cy="1765300"/>
            <wp:effectExtent l="0" t="0" r="2540" b="635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1FF2" w14:textId="77777777" w:rsidR="00E94514" w:rsidRDefault="009802DA">
      <w:pPr>
        <w:pStyle w:val="2"/>
        <w:numPr>
          <w:ilvl w:val="1"/>
          <w:numId w:val="1"/>
        </w:numPr>
      </w:pPr>
      <w:bookmarkStart w:id="14" w:name="_Toc68097628"/>
      <w:r>
        <w:rPr>
          <w:rFonts w:hint="eastAsia"/>
        </w:rPr>
        <w:t>申请服务</w:t>
      </w:r>
      <w:bookmarkEnd w:id="14"/>
    </w:p>
    <w:p w14:paraId="19028D57" w14:textId="77777777" w:rsidR="00E94514" w:rsidRDefault="009802DA">
      <w:pPr>
        <w:pStyle w:val="a9"/>
        <w:ind w:left="372" w:firstLineChars="0" w:firstLine="0"/>
      </w:pPr>
      <w:r>
        <w:rPr>
          <w:rFonts w:hint="eastAsia"/>
        </w:rPr>
        <w:t>1.企业登录后在首页中点击相应的服务进入申请详情页，点击</w:t>
      </w:r>
      <w:r>
        <w:rPr>
          <w:rFonts w:hint="eastAsia"/>
          <w:b/>
          <w:bCs/>
        </w:rPr>
        <w:t>立即申请</w:t>
      </w:r>
    </w:p>
    <w:p w14:paraId="11F4F0FD" w14:textId="77777777" w:rsidR="00E94514" w:rsidRDefault="009802DA">
      <w:pPr>
        <w:pStyle w:val="a9"/>
        <w:ind w:left="372" w:firstLineChars="0" w:firstLine="0"/>
      </w:pPr>
      <w:r>
        <w:rPr>
          <w:noProof/>
        </w:rPr>
        <w:drawing>
          <wp:inline distT="0" distB="0" distL="0" distR="0" wp14:anchorId="2059412E" wp14:editId="1B2651D0">
            <wp:extent cx="5274310" cy="24415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DE17" w14:textId="77777777" w:rsidR="00E94514" w:rsidRDefault="009802DA">
      <w:pPr>
        <w:pStyle w:val="a9"/>
        <w:ind w:left="372" w:firstLineChars="0" w:firstLine="0"/>
      </w:pPr>
      <w:r>
        <w:rPr>
          <w:rFonts w:hint="eastAsia"/>
        </w:rPr>
        <w:t>2.申请前先核对订单。</w:t>
      </w:r>
    </w:p>
    <w:p w14:paraId="00CE23CD" w14:textId="77777777" w:rsidR="00E94514" w:rsidRDefault="009802DA">
      <w:pPr>
        <w:pStyle w:val="a9"/>
        <w:ind w:left="372" w:firstLineChars="0" w:firstLine="0"/>
      </w:pPr>
      <w:r>
        <w:rPr>
          <w:rFonts w:hint="eastAsia"/>
        </w:rPr>
        <w:t>3.点击“添加订单备注”即可填入订单备注信息。</w:t>
      </w:r>
    </w:p>
    <w:p w14:paraId="7F40244B" w14:textId="77777777" w:rsidR="00E94514" w:rsidRDefault="009802DA">
      <w:pPr>
        <w:pStyle w:val="a9"/>
        <w:ind w:left="372" w:firstLineChars="0" w:firstLine="0"/>
      </w:pPr>
      <w:r>
        <w:rPr>
          <w:rFonts w:hint="eastAsia"/>
        </w:rPr>
        <w:t>4.点击确认下单。</w:t>
      </w:r>
    </w:p>
    <w:p w14:paraId="5ABD539F" w14:textId="77777777" w:rsidR="00E94514" w:rsidRDefault="009802DA">
      <w:pPr>
        <w:pStyle w:val="a9"/>
        <w:ind w:left="372" w:firstLineChars="0" w:firstLine="0"/>
      </w:pPr>
      <w:r>
        <w:rPr>
          <w:noProof/>
        </w:rPr>
        <w:lastRenderedPageBreak/>
        <w:drawing>
          <wp:inline distT="0" distB="0" distL="0" distR="0" wp14:anchorId="281D52B5" wp14:editId="07FAC1CC">
            <wp:extent cx="5274310" cy="24142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E23D" w14:textId="77777777" w:rsidR="00E94514" w:rsidRDefault="00E94514">
      <w:pPr>
        <w:pStyle w:val="a9"/>
        <w:ind w:left="372" w:firstLineChars="0" w:firstLine="0"/>
      </w:pPr>
    </w:p>
    <w:p w14:paraId="5D1D1214" w14:textId="77777777" w:rsidR="00E94514" w:rsidRDefault="009802DA">
      <w:pPr>
        <w:pStyle w:val="a9"/>
        <w:ind w:left="372" w:firstLineChars="0" w:firstLine="0"/>
        <w:jc w:val="left"/>
      </w:pPr>
      <w:r>
        <w:rPr>
          <w:rFonts w:hint="eastAsia"/>
        </w:rPr>
        <w:t>5.点击确认下单，下单成功后，可以看到下单成功提示！订单状态为“</w:t>
      </w:r>
      <w:r>
        <w:rPr>
          <w:rFonts w:hint="eastAsia"/>
          <w:b/>
        </w:rPr>
        <w:t>待处理</w:t>
      </w:r>
      <w:r>
        <w:rPr>
          <w:rFonts w:hint="eastAsia"/>
        </w:rPr>
        <w:t>“，等待服务机构进行处理。</w:t>
      </w:r>
    </w:p>
    <w:p w14:paraId="3F4B73E4" w14:textId="77777777" w:rsidR="00E94514" w:rsidRDefault="009802DA">
      <w:pPr>
        <w:pStyle w:val="a9"/>
        <w:ind w:left="372" w:firstLineChars="0" w:firstLine="0"/>
      </w:pPr>
      <w:r>
        <w:rPr>
          <w:noProof/>
        </w:rPr>
        <w:drawing>
          <wp:inline distT="0" distB="0" distL="0" distR="0" wp14:anchorId="39E972FF" wp14:editId="4BED69D7">
            <wp:extent cx="5274310" cy="24530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B783" w14:textId="77777777" w:rsidR="00E94514" w:rsidRDefault="009802DA">
      <w:pPr>
        <w:pStyle w:val="2"/>
        <w:numPr>
          <w:ilvl w:val="1"/>
          <w:numId w:val="1"/>
        </w:numPr>
      </w:pPr>
      <w:bookmarkStart w:id="15" w:name="_Toc68097629"/>
      <w:r>
        <w:rPr>
          <w:rFonts w:hint="eastAsia"/>
        </w:rPr>
        <w:t>领取服务券</w:t>
      </w:r>
      <w:bookmarkEnd w:id="15"/>
    </w:p>
    <w:p w14:paraId="25F1F395" w14:textId="77777777" w:rsidR="00E94514" w:rsidRDefault="009802DA">
      <w:pPr>
        <w:ind w:left="372"/>
        <w:jc w:val="left"/>
      </w:pPr>
      <w:r>
        <w:rPr>
          <w:rFonts w:hint="eastAsia"/>
        </w:rPr>
        <w:t>1.见第5处，</w:t>
      </w:r>
      <w:hyperlink w:anchor="_领券说明" w:history="1">
        <w:r>
          <w:rPr>
            <w:rStyle w:val="a8"/>
            <w:rFonts w:hint="eastAsia"/>
          </w:rPr>
          <w:t>领券说明</w:t>
        </w:r>
      </w:hyperlink>
    </w:p>
    <w:p w14:paraId="4E1A708C" w14:textId="77777777" w:rsidR="00E94514" w:rsidRDefault="009802DA">
      <w:pPr>
        <w:pStyle w:val="2"/>
        <w:numPr>
          <w:ilvl w:val="1"/>
          <w:numId w:val="1"/>
        </w:numPr>
      </w:pPr>
      <w:bookmarkStart w:id="16" w:name="_Toc68097630"/>
      <w:r>
        <w:rPr>
          <w:rFonts w:hint="eastAsia"/>
        </w:rPr>
        <w:t>查看服务券</w:t>
      </w:r>
      <w:bookmarkEnd w:id="16"/>
    </w:p>
    <w:p w14:paraId="675C8765" w14:textId="77777777" w:rsidR="00E94514" w:rsidRDefault="009802DA">
      <w:pPr>
        <w:ind w:leftChars="177" w:left="372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企业领券成功后点击“</w:t>
      </w:r>
      <w:r>
        <w:rPr>
          <w:rFonts w:hint="eastAsia"/>
          <w:b/>
        </w:rPr>
        <w:t>进入后台</w:t>
      </w:r>
      <w:r>
        <w:rPr>
          <w:rFonts w:hint="eastAsia"/>
        </w:rPr>
        <w:t>”，点击左边菜单中</w:t>
      </w:r>
      <w:r>
        <w:rPr>
          <w:rFonts w:hint="eastAsia"/>
          <w:b/>
          <w:bCs/>
        </w:rPr>
        <w:t>服务券管理</w:t>
      </w:r>
      <w:r>
        <w:rPr>
          <w:rFonts w:hint="eastAsia"/>
        </w:rPr>
        <w:t>-</w:t>
      </w:r>
      <w:r>
        <w:rPr>
          <w:rFonts w:hint="eastAsia"/>
          <w:b/>
          <w:bCs/>
        </w:rPr>
        <w:t>我的服务券</w:t>
      </w:r>
      <w:r>
        <w:rPr>
          <w:rFonts w:hint="eastAsia"/>
        </w:rPr>
        <w:t>，列表显示已领取到的服务券。</w:t>
      </w:r>
    </w:p>
    <w:p w14:paraId="63C3140B" w14:textId="77777777" w:rsidR="00E94514" w:rsidRDefault="009802DA">
      <w:r>
        <w:rPr>
          <w:noProof/>
        </w:rPr>
        <w:lastRenderedPageBreak/>
        <w:drawing>
          <wp:inline distT="0" distB="0" distL="0" distR="0" wp14:anchorId="6E0248B3" wp14:editId="68ABF4EF">
            <wp:extent cx="5274310" cy="24606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C87B" w14:textId="77777777" w:rsidR="00E94514" w:rsidRDefault="009802DA">
      <w:pPr>
        <w:pStyle w:val="2"/>
        <w:numPr>
          <w:ilvl w:val="1"/>
          <w:numId w:val="1"/>
        </w:numPr>
      </w:pPr>
      <w:bookmarkStart w:id="17" w:name="_Toc68097631"/>
      <w:r>
        <w:rPr>
          <w:rFonts w:hint="eastAsia"/>
        </w:rPr>
        <w:t>订单信息查看</w:t>
      </w:r>
      <w:bookmarkEnd w:id="17"/>
    </w:p>
    <w:p w14:paraId="5CEBF265" w14:textId="77777777" w:rsidR="00E94514" w:rsidRDefault="009802DA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企业商品下单成功后进入后台，点击左边菜单中</w:t>
      </w:r>
      <w:r>
        <w:rPr>
          <w:rFonts w:hint="eastAsia"/>
          <w:b/>
          <w:bCs/>
        </w:rPr>
        <w:t>订单管理-订单信息</w:t>
      </w:r>
      <w:r>
        <w:rPr>
          <w:rFonts w:hint="eastAsia"/>
        </w:rPr>
        <w:t>，订单信息中汇总所有与该企业相关的订单。</w:t>
      </w:r>
    </w:p>
    <w:p w14:paraId="62BEF31E" w14:textId="77777777" w:rsidR="00E94514" w:rsidRDefault="009802DA">
      <w:r>
        <w:rPr>
          <w:noProof/>
        </w:rPr>
        <w:drawing>
          <wp:inline distT="0" distB="0" distL="0" distR="0" wp14:anchorId="27E0630C" wp14:editId="66447E40">
            <wp:extent cx="5274310" cy="2514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AB5A" w14:textId="77777777" w:rsidR="00E94514" w:rsidRDefault="009802DA">
      <w:pPr>
        <w:pStyle w:val="2"/>
        <w:numPr>
          <w:ilvl w:val="1"/>
          <w:numId w:val="1"/>
        </w:numPr>
      </w:pPr>
      <w:bookmarkStart w:id="18" w:name="_Toc68097632"/>
      <w:r>
        <w:rPr>
          <w:rFonts w:hint="eastAsia"/>
        </w:rPr>
        <w:t>处理合同（服务机构权限才可看到并操作）</w:t>
      </w:r>
      <w:bookmarkEnd w:id="18"/>
    </w:p>
    <w:p w14:paraId="53977349" w14:textId="77777777" w:rsidR="00E94514" w:rsidRDefault="009802DA">
      <w:r>
        <w:rPr>
          <w:rFonts w:hint="eastAsia"/>
        </w:rPr>
        <w:t>1.企业下单成功后，查看到订单处于待处理状态，则企业需要联系相应的服务机构处理合同。</w:t>
      </w:r>
    </w:p>
    <w:p w14:paraId="742E9E51" w14:textId="77777777" w:rsidR="00E94514" w:rsidRDefault="009802DA">
      <w:r>
        <w:rPr>
          <w:noProof/>
        </w:rPr>
        <w:lastRenderedPageBreak/>
        <w:drawing>
          <wp:inline distT="0" distB="0" distL="0" distR="0" wp14:anchorId="6CAC549C" wp14:editId="2A36CC13">
            <wp:extent cx="5274310" cy="23863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91B9" w14:textId="77777777" w:rsidR="00E94514" w:rsidRDefault="009802DA">
      <w:r>
        <w:rPr>
          <w:rFonts w:hint="eastAsia"/>
        </w:rPr>
        <w:t>2.服务机构登录后，点击“待处理”菜单，服务机构可以看到如图所示订单信息。</w:t>
      </w:r>
    </w:p>
    <w:p w14:paraId="34EF2945" w14:textId="77777777" w:rsidR="00E94514" w:rsidRDefault="009802DA">
      <w:r>
        <w:rPr>
          <w:rFonts w:hint="eastAsia"/>
        </w:rPr>
        <w:t>3.点击“处理合同”，进入处理合同界面。</w:t>
      </w:r>
    </w:p>
    <w:p w14:paraId="560F0558" w14:textId="77777777" w:rsidR="00E94514" w:rsidRDefault="009802DA">
      <w:r>
        <w:rPr>
          <w:noProof/>
        </w:rPr>
        <w:drawing>
          <wp:inline distT="0" distB="0" distL="0" distR="0" wp14:anchorId="133FC1DB" wp14:editId="0FFCB6F1">
            <wp:extent cx="5274310" cy="2354580"/>
            <wp:effectExtent l="0" t="0" r="254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F389" w14:textId="77777777" w:rsidR="00E94514" w:rsidRDefault="009802DA">
      <w:r>
        <w:rPr>
          <w:rFonts w:hint="eastAsia"/>
        </w:rPr>
        <w:t>4.先点击“点击上传”可从本地电脑中选取合同上传。</w:t>
      </w:r>
    </w:p>
    <w:p w14:paraId="38279E32" w14:textId="77777777" w:rsidR="00E94514" w:rsidRDefault="009802DA">
      <w:r>
        <w:rPr>
          <w:rFonts w:hint="eastAsia"/>
        </w:rPr>
        <w:t>5.上传成功后，点击合同名称即可实时查看合同内容（支持全屏，打印，下载，缩放等功能）</w:t>
      </w:r>
    </w:p>
    <w:p w14:paraId="62ECAC51" w14:textId="77777777" w:rsidR="00E94514" w:rsidRDefault="009802DA">
      <w:r>
        <w:rPr>
          <w:rFonts w:hint="eastAsia"/>
        </w:rPr>
        <w:t>6.输入“合同金额”和“一次性支付”，然后点击提交即可。</w:t>
      </w:r>
    </w:p>
    <w:p w14:paraId="2C9B9C8F" w14:textId="77777777" w:rsidR="00E94514" w:rsidRDefault="009802DA">
      <w:r>
        <w:rPr>
          <w:noProof/>
        </w:rPr>
        <w:drawing>
          <wp:inline distT="0" distB="0" distL="0" distR="0" wp14:anchorId="6D0300DB" wp14:editId="2744D270">
            <wp:extent cx="5274310" cy="24307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DA76" w14:textId="77777777" w:rsidR="00E94514" w:rsidRDefault="009802DA">
      <w:r>
        <w:t>7.</w:t>
      </w:r>
      <w:r>
        <w:rPr>
          <w:rFonts w:hint="eastAsia"/>
        </w:rPr>
        <w:t>提交完成后，即可看到订单已更新未“待确定”</w:t>
      </w:r>
    </w:p>
    <w:p w14:paraId="55B6C9C4" w14:textId="77777777" w:rsidR="00E94514" w:rsidRDefault="009802DA">
      <w:r>
        <w:rPr>
          <w:rFonts w:hint="eastAsia"/>
        </w:rPr>
        <w:lastRenderedPageBreak/>
        <w:t>8.联系小微企业进行确认合同</w:t>
      </w:r>
    </w:p>
    <w:p w14:paraId="6067496E" w14:textId="77777777" w:rsidR="00E94514" w:rsidRDefault="009802DA">
      <w:r>
        <w:rPr>
          <w:noProof/>
        </w:rPr>
        <w:drawing>
          <wp:inline distT="0" distB="0" distL="0" distR="0" wp14:anchorId="1649D65A" wp14:editId="29B0EEFF">
            <wp:extent cx="5274310" cy="23495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EA02" w14:textId="77777777" w:rsidR="00E94514" w:rsidRDefault="009802DA">
      <w:pPr>
        <w:pStyle w:val="2"/>
        <w:numPr>
          <w:ilvl w:val="1"/>
          <w:numId w:val="1"/>
        </w:numPr>
      </w:pPr>
      <w:bookmarkStart w:id="19" w:name="_Toc68097633"/>
      <w:r>
        <w:rPr>
          <w:rFonts w:hint="eastAsia"/>
        </w:rPr>
        <w:t>确认合同（小微企业才可看到和确认）</w:t>
      </w:r>
      <w:bookmarkEnd w:id="19"/>
    </w:p>
    <w:p w14:paraId="3AB641E4" w14:textId="77777777" w:rsidR="00E94514" w:rsidRDefault="009802DA">
      <w:r>
        <w:rPr>
          <w:rFonts w:hint="eastAsia"/>
        </w:rPr>
        <w:t>1.小微企业点击“待确定”菜单，即可看到如下图所示。</w:t>
      </w:r>
    </w:p>
    <w:p w14:paraId="7D0AA8B5" w14:textId="77777777" w:rsidR="00E94514" w:rsidRDefault="009802DA">
      <w:r>
        <w:rPr>
          <w:rFonts w:hint="eastAsia"/>
        </w:rPr>
        <w:t>2.用户可根据业务需求</w:t>
      </w:r>
    </w:p>
    <w:p w14:paraId="1CF722A4" w14:textId="77777777" w:rsidR="00E94514" w:rsidRDefault="009802DA">
      <w:pPr>
        <w:ind w:firstLine="420"/>
      </w:pPr>
      <w:r>
        <w:rPr>
          <w:rFonts w:hint="eastAsia"/>
        </w:rPr>
        <w:t>点击“</w:t>
      </w:r>
      <w:r>
        <w:rPr>
          <w:rFonts w:hint="eastAsia"/>
          <w:b/>
        </w:rPr>
        <w:t>订单详情</w:t>
      </w:r>
      <w:r>
        <w:rPr>
          <w:rFonts w:hint="eastAsia"/>
        </w:rPr>
        <w:t>”查看订单</w:t>
      </w:r>
    </w:p>
    <w:p w14:paraId="4FF89CDB" w14:textId="77777777" w:rsidR="00E94514" w:rsidRDefault="009802DA">
      <w:pPr>
        <w:ind w:firstLine="420"/>
      </w:pPr>
      <w:r>
        <w:rPr>
          <w:rFonts w:hint="eastAsia"/>
        </w:rPr>
        <w:t>点击“</w:t>
      </w:r>
      <w:r>
        <w:rPr>
          <w:rFonts w:hint="eastAsia"/>
          <w:b/>
        </w:rPr>
        <w:t>确认合同</w:t>
      </w:r>
      <w:r>
        <w:rPr>
          <w:rFonts w:hint="eastAsia"/>
        </w:rPr>
        <w:t>”进入合同确认，选择优惠券抵扣</w:t>
      </w:r>
    </w:p>
    <w:p w14:paraId="0FA66F01" w14:textId="77777777" w:rsidR="00E94514" w:rsidRDefault="009802DA">
      <w:pPr>
        <w:ind w:firstLine="420"/>
      </w:pPr>
      <w:r>
        <w:rPr>
          <w:rFonts w:hint="eastAsia"/>
        </w:rPr>
        <w:t>点击“</w:t>
      </w:r>
      <w:r>
        <w:rPr>
          <w:rFonts w:hint="eastAsia"/>
          <w:b/>
        </w:rPr>
        <w:t>驳回合同</w:t>
      </w:r>
      <w:r>
        <w:rPr>
          <w:rFonts w:hint="eastAsia"/>
        </w:rPr>
        <w:t>”，将合同驳回</w:t>
      </w:r>
    </w:p>
    <w:p w14:paraId="7EFD2CFC" w14:textId="77777777" w:rsidR="00E94514" w:rsidRDefault="009802DA">
      <w:pPr>
        <w:ind w:firstLine="420"/>
      </w:pPr>
      <w:r>
        <w:rPr>
          <w:rFonts w:hint="eastAsia"/>
        </w:rPr>
        <w:t>点击“</w:t>
      </w:r>
      <w:r>
        <w:rPr>
          <w:rFonts w:hint="eastAsia"/>
          <w:b/>
        </w:rPr>
        <w:t>取消订单</w:t>
      </w:r>
      <w:r>
        <w:rPr>
          <w:rFonts w:hint="eastAsia"/>
        </w:rPr>
        <w:t>”，取消订单</w:t>
      </w:r>
    </w:p>
    <w:p w14:paraId="51B3C585" w14:textId="77777777" w:rsidR="00E94514" w:rsidRDefault="009802DA">
      <w:r>
        <w:rPr>
          <w:rFonts w:hint="eastAsia"/>
        </w:rPr>
        <w:t>3.点击“</w:t>
      </w:r>
      <w:r>
        <w:rPr>
          <w:rFonts w:hint="eastAsia"/>
          <w:b/>
        </w:rPr>
        <w:t>确认合同</w:t>
      </w:r>
      <w:r>
        <w:rPr>
          <w:rFonts w:hint="eastAsia"/>
        </w:rPr>
        <w:t>”，需要</w:t>
      </w:r>
      <w:r>
        <w:rPr>
          <w:rFonts w:hint="eastAsia"/>
          <w:b/>
        </w:rPr>
        <w:t>输入验证码</w:t>
      </w:r>
      <w:r>
        <w:rPr>
          <w:rFonts w:hint="eastAsia"/>
        </w:rPr>
        <w:t>提交</w:t>
      </w:r>
    </w:p>
    <w:p w14:paraId="78AD5076" w14:textId="77777777" w:rsidR="00E94514" w:rsidRDefault="009802DA">
      <w:r>
        <w:rPr>
          <w:noProof/>
        </w:rPr>
        <w:drawing>
          <wp:inline distT="0" distB="0" distL="0" distR="0" wp14:anchorId="03CD7E3D" wp14:editId="7D709637">
            <wp:extent cx="5274310" cy="24688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B435" w14:textId="77777777" w:rsidR="00E94514" w:rsidRDefault="00E94514"/>
    <w:p w14:paraId="65B21A1C" w14:textId="77777777" w:rsidR="00E94514" w:rsidRDefault="009802DA">
      <w:r>
        <w:rPr>
          <w:noProof/>
        </w:rPr>
        <w:lastRenderedPageBreak/>
        <w:drawing>
          <wp:inline distT="0" distB="0" distL="0" distR="0" wp14:anchorId="633FB4B0" wp14:editId="1E03B5C2">
            <wp:extent cx="5274310" cy="25076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A199" w14:textId="77777777" w:rsidR="00E94514" w:rsidRDefault="009802DA">
      <w:r>
        <w:rPr>
          <w:noProof/>
        </w:rPr>
        <w:drawing>
          <wp:inline distT="0" distB="0" distL="0" distR="0" wp14:anchorId="0F608395" wp14:editId="04A4B623">
            <wp:extent cx="5274310" cy="2450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6D55" w14:textId="77777777" w:rsidR="00E94514" w:rsidRDefault="009802DA">
      <w:pPr>
        <w:pStyle w:val="2"/>
        <w:numPr>
          <w:ilvl w:val="1"/>
          <w:numId w:val="1"/>
        </w:numPr>
      </w:pPr>
      <w:bookmarkStart w:id="20" w:name="_Toc68097634"/>
      <w:r>
        <w:rPr>
          <w:rFonts w:hint="eastAsia"/>
        </w:rPr>
        <w:t>审批合同（服务中心人员才可看到和审批）</w:t>
      </w:r>
      <w:bookmarkEnd w:id="20"/>
    </w:p>
    <w:p w14:paraId="5CC32E5E" w14:textId="77777777" w:rsidR="00E94514" w:rsidRDefault="009802DA">
      <w:r>
        <w:rPr>
          <w:rFonts w:hint="eastAsia"/>
        </w:rPr>
        <w:t>1.服务中心人员点击“</w:t>
      </w:r>
      <w:r>
        <w:rPr>
          <w:rFonts w:hint="eastAsia"/>
          <w:b/>
        </w:rPr>
        <w:t>待审批</w:t>
      </w:r>
      <w:r>
        <w:rPr>
          <w:rFonts w:hint="eastAsia"/>
        </w:rPr>
        <w:t>”，可看到待审批列表。</w:t>
      </w:r>
      <w:r>
        <w:br/>
      </w:r>
      <w:r>
        <w:rPr>
          <w:rFonts w:hint="eastAsia"/>
        </w:rPr>
        <w:t>2.服务中心人员点击“</w:t>
      </w:r>
      <w:r>
        <w:rPr>
          <w:rFonts w:hint="eastAsia"/>
          <w:b/>
        </w:rPr>
        <w:t>审批合同</w:t>
      </w:r>
      <w:r>
        <w:rPr>
          <w:rFonts w:hint="eastAsia"/>
        </w:rPr>
        <w:t>”，也可点击订单详情，查看订单。</w:t>
      </w:r>
      <w:r>
        <w:br/>
      </w:r>
      <w:r>
        <w:rPr>
          <w:rFonts w:hint="eastAsia"/>
        </w:rPr>
        <w:t>3.服务中心也可根据实际情况，点击“</w:t>
      </w:r>
      <w:r>
        <w:rPr>
          <w:rFonts w:hint="eastAsia"/>
          <w:b/>
        </w:rPr>
        <w:t>驳回合同</w:t>
      </w:r>
      <w:r>
        <w:rPr>
          <w:rFonts w:hint="eastAsia"/>
        </w:rPr>
        <w:t>”,驳回后的合同，需要企业再次进行确认合同。</w:t>
      </w:r>
    </w:p>
    <w:p w14:paraId="46D6B9D8" w14:textId="77777777" w:rsidR="00E94514" w:rsidRDefault="009802DA">
      <w:r>
        <w:rPr>
          <w:noProof/>
        </w:rPr>
        <w:drawing>
          <wp:inline distT="0" distB="0" distL="0" distR="0" wp14:anchorId="3DEC095F" wp14:editId="2330653E">
            <wp:extent cx="5274310" cy="15500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6A50" w14:textId="77777777" w:rsidR="00E94514" w:rsidRDefault="009802DA">
      <w:r>
        <w:rPr>
          <w:rFonts w:hint="eastAsia"/>
        </w:rPr>
        <w:t>4.也可通过点击“</w:t>
      </w:r>
      <w:r>
        <w:rPr>
          <w:rFonts w:hint="eastAsia"/>
          <w:b/>
        </w:rPr>
        <w:t>订单详情</w:t>
      </w:r>
      <w:r>
        <w:rPr>
          <w:rFonts w:hint="eastAsia"/>
        </w:rPr>
        <w:t>”，核实情况后，再进行“</w:t>
      </w:r>
      <w:r>
        <w:rPr>
          <w:rFonts w:hint="eastAsia"/>
          <w:b/>
        </w:rPr>
        <w:t>审批合同</w:t>
      </w:r>
      <w:r>
        <w:rPr>
          <w:rFonts w:hint="eastAsia"/>
        </w:rPr>
        <w:t>”或“</w:t>
      </w:r>
      <w:r>
        <w:rPr>
          <w:rFonts w:hint="eastAsia"/>
          <w:b/>
        </w:rPr>
        <w:t>驳回合同</w:t>
      </w:r>
      <w:r>
        <w:rPr>
          <w:rFonts w:hint="eastAsia"/>
        </w:rPr>
        <w:t>”。</w:t>
      </w:r>
    </w:p>
    <w:p w14:paraId="5C8F468B" w14:textId="77777777" w:rsidR="00E94514" w:rsidRDefault="009802DA">
      <w:r>
        <w:rPr>
          <w:rFonts w:hint="eastAsia"/>
        </w:rPr>
        <w:t>5. 审批通过后，进入到待交付状态。</w:t>
      </w:r>
    </w:p>
    <w:p w14:paraId="7F922745" w14:textId="77777777" w:rsidR="00E94514" w:rsidRDefault="009802DA">
      <w:r>
        <w:rPr>
          <w:noProof/>
        </w:rPr>
        <w:lastRenderedPageBreak/>
        <w:drawing>
          <wp:inline distT="0" distB="0" distL="0" distR="0" wp14:anchorId="12A8CC4D" wp14:editId="70B2521A">
            <wp:extent cx="5274310" cy="2399030"/>
            <wp:effectExtent l="0" t="0" r="254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8E09" w14:textId="77777777" w:rsidR="00E94514" w:rsidRDefault="009802DA">
      <w:pPr>
        <w:pStyle w:val="2"/>
        <w:numPr>
          <w:ilvl w:val="1"/>
          <w:numId w:val="1"/>
        </w:numPr>
      </w:pPr>
      <w:bookmarkStart w:id="21" w:name="_Toc68097635"/>
      <w:r>
        <w:rPr>
          <w:rFonts w:hint="eastAsia"/>
        </w:rPr>
        <w:t>开始服务（服务机构才可看到和开始服务）</w:t>
      </w:r>
      <w:bookmarkEnd w:id="21"/>
    </w:p>
    <w:p w14:paraId="14CAAE70" w14:textId="77777777" w:rsidR="00E94514" w:rsidRDefault="009802DA">
      <w:r>
        <w:rPr>
          <w:rFonts w:hint="eastAsia"/>
        </w:rPr>
        <w:t>1.审批通过后，进入到待交付状态，点击“</w:t>
      </w:r>
      <w:r>
        <w:rPr>
          <w:rFonts w:hint="eastAsia"/>
          <w:b/>
        </w:rPr>
        <w:t>待交付</w:t>
      </w:r>
      <w:r>
        <w:rPr>
          <w:rFonts w:hint="eastAsia"/>
        </w:rPr>
        <w:t>”后，会列出待交付列表。</w:t>
      </w:r>
    </w:p>
    <w:p w14:paraId="3E92B6E2" w14:textId="77777777" w:rsidR="00E94514" w:rsidRDefault="009802DA">
      <w:r>
        <w:rPr>
          <w:rFonts w:hint="eastAsia"/>
        </w:rPr>
        <w:t>2.点击“</w:t>
      </w:r>
      <w:r>
        <w:rPr>
          <w:rFonts w:hint="eastAsia"/>
          <w:b/>
        </w:rPr>
        <w:t>开始服务</w:t>
      </w:r>
      <w:r>
        <w:rPr>
          <w:rFonts w:hint="eastAsia"/>
        </w:rPr>
        <w:t>”，会弹出</w:t>
      </w:r>
      <w:r>
        <w:rPr>
          <w:rFonts w:hint="eastAsia"/>
          <w:b/>
        </w:rPr>
        <w:t>确认选择框</w:t>
      </w:r>
      <w:r>
        <w:rPr>
          <w:rFonts w:hint="eastAsia"/>
        </w:rPr>
        <w:t>。</w:t>
      </w:r>
    </w:p>
    <w:p w14:paraId="1D7EDEC9" w14:textId="77777777" w:rsidR="00E94514" w:rsidRDefault="009802DA">
      <w:r>
        <w:rPr>
          <w:rFonts w:hint="eastAsia"/>
        </w:rPr>
        <w:t>3.点击确定开始服务，此时订单状态为</w:t>
      </w:r>
      <w:r>
        <w:rPr>
          <w:rFonts w:hint="eastAsia"/>
          <w:b/>
        </w:rPr>
        <w:t>服务中</w:t>
      </w:r>
      <w:r>
        <w:rPr>
          <w:rFonts w:hint="eastAsia"/>
        </w:rPr>
        <w:t>。</w:t>
      </w:r>
    </w:p>
    <w:p w14:paraId="273580F7" w14:textId="77777777" w:rsidR="00E94514" w:rsidRDefault="009802DA">
      <w:r>
        <w:rPr>
          <w:noProof/>
        </w:rPr>
        <w:drawing>
          <wp:inline distT="0" distB="0" distL="0" distR="0" wp14:anchorId="0404AF21" wp14:editId="42BF25E2">
            <wp:extent cx="5274310" cy="205740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4332" w14:textId="77777777" w:rsidR="00E94514" w:rsidRDefault="009802DA">
      <w:pPr>
        <w:pStyle w:val="2"/>
        <w:numPr>
          <w:ilvl w:val="1"/>
          <w:numId w:val="1"/>
        </w:numPr>
      </w:pPr>
      <w:bookmarkStart w:id="22" w:name="_Toc68097636"/>
      <w:r>
        <w:rPr>
          <w:rFonts w:hint="eastAsia"/>
        </w:rPr>
        <w:t>完成服务（服务机构才可看到和完成服务）</w:t>
      </w:r>
      <w:bookmarkEnd w:id="22"/>
    </w:p>
    <w:p w14:paraId="279BA93C" w14:textId="77777777" w:rsidR="00E94514" w:rsidRDefault="009802DA">
      <w:r>
        <w:rPr>
          <w:rFonts w:hint="eastAsia"/>
        </w:rPr>
        <w:t>1.服务机构服务完成后，点击“</w:t>
      </w:r>
      <w:r>
        <w:rPr>
          <w:rFonts w:hint="eastAsia"/>
          <w:b/>
        </w:rPr>
        <w:t>服务中</w:t>
      </w:r>
      <w:r>
        <w:rPr>
          <w:rFonts w:hint="eastAsia"/>
        </w:rPr>
        <w:t>”，看到服务中的列表。</w:t>
      </w:r>
    </w:p>
    <w:p w14:paraId="19B834FF" w14:textId="77777777" w:rsidR="00E94514" w:rsidRDefault="009802DA">
      <w:r>
        <w:rPr>
          <w:rFonts w:hint="eastAsia"/>
        </w:rPr>
        <w:t>2.点击“</w:t>
      </w:r>
      <w:r>
        <w:rPr>
          <w:rFonts w:hint="eastAsia"/>
          <w:b/>
        </w:rPr>
        <w:t>完成服务</w:t>
      </w:r>
      <w:r>
        <w:rPr>
          <w:rFonts w:hint="eastAsia"/>
        </w:rPr>
        <w:t>”，会弹出一个确认框，服务机构需要点击确认。</w:t>
      </w:r>
    </w:p>
    <w:p w14:paraId="4AD5D814" w14:textId="77777777" w:rsidR="00E94514" w:rsidRDefault="009802DA">
      <w:r>
        <w:rPr>
          <w:rFonts w:hint="eastAsia"/>
        </w:rPr>
        <w:t>3.点击“</w:t>
      </w:r>
      <w:r>
        <w:rPr>
          <w:rFonts w:hint="eastAsia"/>
          <w:b/>
        </w:rPr>
        <w:t>确认</w:t>
      </w:r>
      <w:r>
        <w:rPr>
          <w:rFonts w:hint="eastAsia"/>
        </w:rPr>
        <w:t>”，订单状态为</w:t>
      </w:r>
      <w:r>
        <w:rPr>
          <w:rFonts w:hint="eastAsia"/>
          <w:b/>
        </w:rPr>
        <w:t>待评价。</w:t>
      </w:r>
    </w:p>
    <w:p w14:paraId="08CF4F03" w14:textId="77777777" w:rsidR="00E94514" w:rsidRDefault="009802DA">
      <w:r>
        <w:rPr>
          <w:noProof/>
        </w:rPr>
        <w:lastRenderedPageBreak/>
        <w:drawing>
          <wp:inline distT="0" distB="0" distL="0" distR="0" wp14:anchorId="3A1D1EFA" wp14:editId="0A3A286D">
            <wp:extent cx="5274310" cy="18288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CE1B" w14:textId="77777777" w:rsidR="00E94514" w:rsidRDefault="009802DA">
      <w:pPr>
        <w:pStyle w:val="2"/>
        <w:numPr>
          <w:ilvl w:val="1"/>
          <w:numId w:val="1"/>
        </w:numPr>
      </w:pPr>
      <w:bookmarkStart w:id="23" w:name="_Toc68097637"/>
      <w:r>
        <w:rPr>
          <w:rFonts w:hint="eastAsia"/>
        </w:rPr>
        <w:t>评价服务（小微企业才可看到和评价服务）</w:t>
      </w:r>
      <w:bookmarkEnd w:id="23"/>
    </w:p>
    <w:p w14:paraId="49ED9522" w14:textId="77777777" w:rsidR="00E94514" w:rsidRDefault="009802DA">
      <w:r>
        <w:rPr>
          <w:rFonts w:hint="eastAsia"/>
        </w:rPr>
        <w:t>1.点击“</w:t>
      </w:r>
      <w:r>
        <w:rPr>
          <w:rFonts w:hint="eastAsia"/>
          <w:b/>
        </w:rPr>
        <w:t>待评价</w:t>
      </w:r>
      <w:r>
        <w:rPr>
          <w:rFonts w:hint="eastAsia"/>
        </w:rPr>
        <w:t>”，看到待评价列表，需要企业选择一项服务。</w:t>
      </w:r>
    </w:p>
    <w:p w14:paraId="3A7F2373" w14:textId="77777777" w:rsidR="00E94514" w:rsidRDefault="009802DA">
      <w:r>
        <w:rPr>
          <w:rFonts w:hint="eastAsia"/>
        </w:rPr>
        <w:t>2.点击“</w:t>
      </w:r>
      <w:r>
        <w:rPr>
          <w:rFonts w:hint="eastAsia"/>
          <w:b/>
        </w:rPr>
        <w:t>评价服务</w:t>
      </w:r>
      <w:r>
        <w:rPr>
          <w:rFonts w:hint="eastAsia"/>
        </w:rPr>
        <w:t>”，弹出评价框。企业需要输入评价内容》</w:t>
      </w:r>
      <w:r>
        <w:br/>
      </w:r>
      <w:r>
        <w:rPr>
          <w:rFonts w:hint="eastAsia"/>
        </w:rPr>
        <w:t>3.输入评价内容。</w:t>
      </w:r>
    </w:p>
    <w:p w14:paraId="3A7FD469" w14:textId="77777777" w:rsidR="00E94514" w:rsidRDefault="009802DA">
      <w:r>
        <w:rPr>
          <w:rFonts w:hint="eastAsia"/>
        </w:rPr>
        <w:t>4.提交评价内容。</w:t>
      </w:r>
    </w:p>
    <w:p w14:paraId="55048D9F" w14:textId="77777777" w:rsidR="00E94514" w:rsidRDefault="009802DA">
      <w:r>
        <w:rPr>
          <w:rFonts w:hint="eastAsia"/>
        </w:rPr>
        <w:t>5.用户也可以点击进入订单详情中，进行服务评价。</w:t>
      </w:r>
    </w:p>
    <w:p w14:paraId="2AB9DF8F" w14:textId="77777777" w:rsidR="00E94514" w:rsidRDefault="009802DA">
      <w:r>
        <w:rPr>
          <w:rFonts w:hint="eastAsia"/>
        </w:rPr>
        <w:t>6.评价完成后，订单状态为“</w:t>
      </w:r>
      <w:r>
        <w:rPr>
          <w:rFonts w:hint="eastAsia"/>
          <w:b/>
        </w:rPr>
        <w:t>已完成</w:t>
      </w:r>
      <w:r>
        <w:rPr>
          <w:rFonts w:hint="eastAsia"/>
        </w:rPr>
        <w:t>”。</w:t>
      </w:r>
    </w:p>
    <w:p w14:paraId="37C23FC6" w14:textId="77777777" w:rsidR="00E94514" w:rsidRDefault="009802DA">
      <w:r>
        <w:rPr>
          <w:noProof/>
        </w:rPr>
        <w:drawing>
          <wp:inline distT="0" distB="0" distL="0" distR="0" wp14:anchorId="742D9BA3" wp14:editId="14B8A558">
            <wp:extent cx="5274310" cy="237617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6C11" w14:textId="77777777" w:rsidR="00E94514" w:rsidRDefault="009802DA">
      <w:r>
        <w:br w:type="page"/>
      </w:r>
    </w:p>
    <w:p w14:paraId="7ADF998B" w14:textId="77777777" w:rsidR="00E94514" w:rsidRDefault="009802DA">
      <w:pPr>
        <w:pStyle w:val="1"/>
        <w:numPr>
          <w:ilvl w:val="0"/>
          <w:numId w:val="1"/>
        </w:numPr>
        <w:rPr>
          <w:rFonts w:ascii="黑体" w:eastAsia="黑体" w:hAnsi="黑体" w:cstheme="majorBidi"/>
          <w:kern w:val="2"/>
          <w:szCs w:val="32"/>
        </w:rPr>
      </w:pPr>
      <w:bookmarkStart w:id="24" w:name="_Toc68097638"/>
      <w:r>
        <w:rPr>
          <w:rFonts w:hint="eastAsia"/>
        </w:rPr>
        <w:lastRenderedPageBreak/>
        <w:t>服务券兑现处理流程说明</w:t>
      </w:r>
      <w:bookmarkEnd w:id="24"/>
    </w:p>
    <w:p w14:paraId="6F1273BC" w14:textId="77777777" w:rsidR="00E94514" w:rsidRDefault="009802DA">
      <w:pPr>
        <w:ind w:firstLine="420"/>
      </w:pPr>
      <w:r>
        <w:rPr>
          <w:rFonts w:hint="eastAsia"/>
        </w:rPr>
        <w:t>服务券兑现处理流程是指，服务机构在服务订单流程完成之后，服务机构向服务中心申请补贴兑现以及服务中心做兑现审批的流程。每一个服务订单对应一个兑现申请流程，该主要流程是 服务机构提交兑现申请--&gt;服务中心审批。审批被驳回时，服务机构可以修改申请材料再提交申请。审批通过后表示该条兑现申请流程已经完成。</w:t>
      </w:r>
    </w:p>
    <w:p w14:paraId="31EEF872" w14:textId="77777777" w:rsidR="00E94514" w:rsidRDefault="009802DA">
      <w:pPr>
        <w:pStyle w:val="2"/>
        <w:numPr>
          <w:ilvl w:val="1"/>
          <w:numId w:val="1"/>
        </w:numPr>
      </w:pPr>
      <w:bookmarkStart w:id="25" w:name="_Toc68097639"/>
      <w:r>
        <w:rPr>
          <w:rFonts w:hint="eastAsia"/>
        </w:rPr>
        <w:t>查看兑现申请</w:t>
      </w:r>
      <w:bookmarkEnd w:id="25"/>
    </w:p>
    <w:p w14:paraId="37BDFEB6" w14:textId="77777777" w:rsidR="00E94514" w:rsidRDefault="009802DA">
      <w:pPr>
        <w:ind w:firstLine="420"/>
      </w:pPr>
      <w:r>
        <w:rPr>
          <w:rFonts w:hint="eastAsia"/>
        </w:rPr>
        <w:t>服务机构进入兑现管理--&gt;合同兑现菜单，列表中列出该服务机构处于各种状态的兑现申请。</w:t>
      </w:r>
    </w:p>
    <w:p w14:paraId="0EE16908" w14:textId="77777777" w:rsidR="00E94514" w:rsidRDefault="009802DA">
      <w:pPr>
        <w:numPr>
          <w:ilvl w:val="0"/>
          <w:numId w:val="2"/>
        </w:numPr>
      </w:pPr>
      <w:r>
        <w:rPr>
          <w:rFonts w:hint="eastAsia"/>
        </w:rPr>
        <w:t>状态说明</w:t>
      </w:r>
    </w:p>
    <w:p w14:paraId="7887145F" w14:textId="77777777" w:rsidR="00E94514" w:rsidRDefault="009802DA">
      <w:r>
        <w:rPr>
          <w:noProof/>
        </w:rPr>
        <w:drawing>
          <wp:inline distT="0" distB="0" distL="114300" distR="114300" wp14:anchorId="0AABCE74" wp14:editId="7C1BF56E">
            <wp:extent cx="5272405" cy="1991360"/>
            <wp:effectExtent l="0" t="0" r="4445" b="889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70C0" w14:textId="77777777" w:rsidR="00E94514" w:rsidRDefault="009802DA">
      <w:pPr>
        <w:ind w:firstLine="420"/>
      </w:pPr>
      <w:r>
        <w:rPr>
          <w:rFonts w:hint="eastAsia"/>
        </w:rPr>
        <w:t>通过切换兑现申请状态可以查看处于相应状态的兑现申请：</w:t>
      </w:r>
    </w:p>
    <w:p w14:paraId="446379D9" w14:textId="77777777" w:rsidR="00E94514" w:rsidRDefault="009802DA">
      <w:pPr>
        <w:ind w:firstLine="420"/>
      </w:pPr>
      <w:r>
        <w:rPr>
          <w:rFonts w:hint="eastAsia"/>
        </w:rPr>
        <w:t>”未提交“：查看该机构服务订单已完成但尚未提交兑现申请的列表。何时应该提交兑现申请以服务中心的通知为准。</w:t>
      </w:r>
    </w:p>
    <w:p w14:paraId="37465CAA" w14:textId="77777777" w:rsidR="00E94514" w:rsidRDefault="009802DA">
      <w:pPr>
        <w:ind w:firstLine="420"/>
      </w:pPr>
      <w:r>
        <w:rPr>
          <w:rFonts w:hint="eastAsia"/>
        </w:rPr>
        <w:t>”待审批”：查看该服务机构已经提交兑现申请正等待服务中心审批的列表。</w:t>
      </w:r>
    </w:p>
    <w:p w14:paraId="215DAFA4" w14:textId="77777777" w:rsidR="00E94514" w:rsidRDefault="009802DA">
      <w:pPr>
        <w:ind w:firstLine="420"/>
      </w:pPr>
      <w:r>
        <w:rPr>
          <w:rFonts w:hint="eastAsia"/>
        </w:rPr>
        <w:t>“被驳回”：查看该服务机构被服务中心驳回的兑现申请列表。</w:t>
      </w:r>
    </w:p>
    <w:p w14:paraId="2227DDCD" w14:textId="77777777" w:rsidR="00E94514" w:rsidRDefault="009802DA">
      <w:pPr>
        <w:ind w:firstLine="420"/>
      </w:pPr>
      <w:r>
        <w:t>“</w:t>
      </w:r>
      <w:r>
        <w:rPr>
          <w:rFonts w:hint="eastAsia"/>
        </w:rPr>
        <w:t>审批通过“：查看该服务机构已经通过服务中心审批的兑现申请列表。</w:t>
      </w:r>
    </w:p>
    <w:p w14:paraId="6E74D64A" w14:textId="77777777" w:rsidR="00E94514" w:rsidRDefault="009802DA">
      <w:pPr>
        <w:ind w:firstLine="420"/>
      </w:pPr>
      <w:r>
        <w:rPr>
          <w:rFonts w:hint="eastAsia"/>
        </w:rPr>
        <w:t>”全部“：查看包括以上各种状态的兑现申请列表。</w:t>
      </w:r>
    </w:p>
    <w:p w14:paraId="134DC667" w14:textId="77777777" w:rsidR="00E94514" w:rsidRDefault="00E94514">
      <w:pPr>
        <w:ind w:firstLine="420"/>
      </w:pPr>
    </w:p>
    <w:p w14:paraId="29C11817" w14:textId="77777777" w:rsidR="00E94514" w:rsidRDefault="009802DA">
      <w:pPr>
        <w:numPr>
          <w:ilvl w:val="0"/>
          <w:numId w:val="2"/>
        </w:numPr>
      </w:pPr>
      <w:r>
        <w:rPr>
          <w:rFonts w:hint="eastAsia"/>
        </w:rPr>
        <w:t>列表内容说明</w:t>
      </w:r>
    </w:p>
    <w:p w14:paraId="6FC5E672" w14:textId="77777777" w:rsidR="00E94514" w:rsidRDefault="009802DA">
      <w:pPr>
        <w:ind w:firstLine="420"/>
      </w:pPr>
      <w:r>
        <w:rPr>
          <w:noProof/>
        </w:rPr>
        <w:drawing>
          <wp:inline distT="0" distB="0" distL="114300" distR="114300" wp14:anchorId="57A36D21" wp14:editId="339E61AE">
            <wp:extent cx="5272405" cy="1298575"/>
            <wp:effectExtent l="0" t="0" r="4445" b="158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972E" w14:textId="77777777" w:rsidR="00E94514" w:rsidRDefault="009802DA">
      <w:pPr>
        <w:ind w:firstLine="420"/>
      </w:pPr>
      <w:r>
        <w:rPr>
          <w:noProof/>
        </w:rPr>
        <w:lastRenderedPageBreak/>
        <w:drawing>
          <wp:inline distT="0" distB="0" distL="114300" distR="114300" wp14:anchorId="5E16301E" wp14:editId="1440DBEC">
            <wp:extent cx="4386580" cy="1123315"/>
            <wp:effectExtent l="0" t="0" r="1397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660" w:type="dxa"/>
        <w:tblLook w:val="04A0" w:firstRow="1" w:lastRow="0" w:firstColumn="1" w:lastColumn="0" w:noHBand="0" w:noVBand="1"/>
      </w:tblPr>
      <w:tblGrid>
        <w:gridCol w:w="1927"/>
        <w:gridCol w:w="2885"/>
        <w:gridCol w:w="2824"/>
      </w:tblGrid>
      <w:tr w:rsidR="00E94514" w14:paraId="0B751DA5" w14:textId="77777777">
        <w:tc>
          <w:tcPr>
            <w:tcW w:w="1982" w:type="dxa"/>
          </w:tcPr>
          <w:p w14:paraId="61828B9D" w14:textId="77777777" w:rsidR="00E94514" w:rsidRDefault="009802D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表头</w:t>
            </w:r>
          </w:p>
        </w:tc>
        <w:tc>
          <w:tcPr>
            <w:tcW w:w="2968" w:type="dxa"/>
          </w:tcPr>
          <w:p w14:paraId="6832DFF2" w14:textId="77777777" w:rsidR="00E94514" w:rsidRDefault="009802D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内容说明</w:t>
            </w:r>
          </w:p>
        </w:tc>
        <w:tc>
          <w:tcPr>
            <w:tcW w:w="2912" w:type="dxa"/>
          </w:tcPr>
          <w:p w14:paraId="02C645EC" w14:textId="77777777" w:rsidR="00E94514" w:rsidRDefault="009802D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数据来源</w:t>
            </w:r>
          </w:p>
        </w:tc>
      </w:tr>
      <w:tr w:rsidR="00E94514" w14:paraId="29CE3075" w14:textId="77777777">
        <w:tc>
          <w:tcPr>
            <w:tcW w:w="1982" w:type="dxa"/>
          </w:tcPr>
          <w:p w14:paraId="26FEEB2F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订单号</w:t>
            </w:r>
          </w:p>
        </w:tc>
        <w:tc>
          <w:tcPr>
            <w:tcW w:w="2968" w:type="dxa"/>
          </w:tcPr>
          <w:p w14:paraId="1C9122F0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服务订单的订单编号</w:t>
            </w:r>
          </w:p>
        </w:tc>
        <w:tc>
          <w:tcPr>
            <w:tcW w:w="2912" w:type="dxa"/>
          </w:tcPr>
          <w:p w14:paraId="06F6169D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0BC1468C" w14:textId="77777777">
        <w:tc>
          <w:tcPr>
            <w:tcW w:w="1982" w:type="dxa"/>
          </w:tcPr>
          <w:p w14:paraId="6625C92A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年份</w:t>
            </w:r>
          </w:p>
        </w:tc>
        <w:tc>
          <w:tcPr>
            <w:tcW w:w="2968" w:type="dxa"/>
          </w:tcPr>
          <w:p w14:paraId="52A32B7B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服务订单对应服务券的年份</w:t>
            </w:r>
          </w:p>
        </w:tc>
        <w:tc>
          <w:tcPr>
            <w:tcW w:w="2912" w:type="dxa"/>
          </w:tcPr>
          <w:p w14:paraId="58C80053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5BC03617" w14:textId="77777777">
        <w:tc>
          <w:tcPr>
            <w:tcW w:w="1982" w:type="dxa"/>
          </w:tcPr>
          <w:p w14:paraId="10BC2CE6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批次</w:t>
            </w:r>
          </w:p>
        </w:tc>
        <w:tc>
          <w:tcPr>
            <w:tcW w:w="2968" w:type="dxa"/>
          </w:tcPr>
          <w:p w14:paraId="1E132456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服务订单对应服务券的服务券批次</w:t>
            </w:r>
          </w:p>
        </w:tc>
        <w:tc>
          <w:tcPr>
            <w:tcW w:w="2912" w:type="dxa"/>
          </w:tcPr>
          <w:p w14:paraId="5F65B43B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03A83257" w14:textId="77777777">
        <w:tc>
          <w:tcPr>
            <w:tcW w:w="1982" w:type="dxa"/>
          </w:tcPr>
          <w:p w14:paraId="77E7F774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兑现编号</w:t>
            </w:r>
          </w:p>
        </w:tc>
        <w:tc>
          <w:tcPr>
            <w:tcW w:w="2968" w:type="dxa"/>
          </w:tcPr>
          <w:p w14:paraId="190D1AF3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兑现年份+兑现月份+兑现批次</w:t>
            </w:r>
          </w:p>
        </w:tc>
        <w:tc>
          <w:tcPr>
            <w:tcW w:w="2912" w:type="dxa"/>
          </w:tcPr>
          <w:p w14:paraId="26CF8EDB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由服务中心兑现后填写</w:t>
            </w:r>
          </w:p>
        </w:tc>
      </w:tr>
      <w:tr w:rsidR="00E94514" w14:paraId="0A78A3CF" w14:textId="77777777">
        <w:tc>
          <w:tcPr>
            <w:tcW w:w="1982" w:type="dxa"/>
          </w:tcPr>
          <w:p w14:paraId="669FF1B8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服务类别</w:t>
            </w:r>
          </w:p>
        </w:tc>
        <w:tc>
          <w:tcPr>
            <w:tcW w:w="2968" w:type="dxa"/>
          </w:tcPr>
          <w:p w14:paraId="21090FF0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服务订单的服务类别</w:t>
            </w:r>
          </w:p>
        </w:tc>
        <w:tc>
          <w:tcPr>
            <w:tcW w:w="2912" w:type="dxa"/>
          </w:tcPr>
          <w:p w14:paraId="73B539D5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2E28289E" w14:textId="77777777">
        <w:tc>
          <w:tcPr>
            <w:tcW w:w="1982" w:type="dxa"/>
          </w:tcPr>
          <w:p w14:paraId="5130E064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发票号</w:t>
            </w:r>
          </w:p>
        </w:tc>
        <w:tc>
          <w:tcPr>
            <w:tcW w:w="2968" w:type="dxa"/>
          </w:tcPr>
          <w:p w14:paraId="5B1D2BE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兑现申请时要求填写的发票号</w:t>
            </w:r>
          </w:p>
        </w:tc>
        <w:tc>
          <w:tcPr>
            <w:tcW w:w="2912" w:type="dxa"/>
          </w:tcPr>
          <w:p w14:paraId="092A1304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由服务机构填写</w:t>
            </w:r>
          </w:p>
        </w:tc>
      </w:tr>
      <w:tr w:rsidR="00E94514" w14:paraId="57EC6D48" w14:textId="77777777">
        <w:tc>
          <w:tcPr>
            <w:tcW w:w="1982" w:type="dxa"/>
          </w:tcPr>
          <w:p w14:paraId="55AAF6A9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机构名称</w:t>
            </w:r>
          </w:p>
        </w:tc>
        <w:tc>
          <w:tcPr>
            <w:tcW w:w="2968" w:type="dxa"/>
          </w:tcPr>
          <w:p w14:paraId="1AC59341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服务订单中服务机构名称</w:t>
            </w:r>
          </w:p>
        </w:tc>
        <w:tc>
          <w:tcPr>
            <w:tcW w:w="2912" w:type="dxa"/>
          </w:tcPr>
          <w:p w14:paraId="28AEE0A2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6216B1A1" w14:textId="77777777">
        <w:tc>
          <w:tcPr>
            <w:tcW w:w="1982" w:type="dxa"/>
          </w:tcPr>
          <w:p w14:paraId="24295978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企业名称</w:t>
            </w:r>
          </w:p>
        </w:tc>
        <w:tc>
          <w:tcPr>
            <w:tcW w:w="2968" w:type="dxa"/>
          </w:tcPr>
          <w:p w14:paraId="615A232A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服务订单中小微企业名称</w:t>
            </w:r>
          </w:p>
        </w:tc>
        <w:tc>
          <w:tcPr>
            <w:tcW w:w="2912" w:type="dxa"/>
          </w:tcPr>
          <w:p w14:paraId="5A03E28A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4CE98E1A" w14:textId="77777777">
        <w:tc>
          <w:tcPr>
            <w:tcW w:w="1982" w:type="dxa"/>
          </w:tcPr>
          <w:p w14:paraId="1BA9641A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服务金额</w:t>
            </w:r>
          </w:p>
        </w:tc>
        <w:tc>
          <w:tcPr>
            <w:tcW w:w="2968" w:type="dxa"/>
          </w:tcPr>
          <w:p w14:paraId="4C72018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服务订单中的合同金额</w:t>
            </w:r>
          </w:p>
        </w:tc>
        <w:tc>
          <w:tcPr>
            <w:tcW w:w="2912" w:type="dxa"/>
          </w:tcPr>
          <w:p w14:paraId="4CB167D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115955C5" w14:textId="77777777">
        <w:tc>
          <w:tcPr>
            <w:tcW w:w="1982" w:type="dxa"/>
          </w:tcPr>
          <w:p w14:paraId="36FD63F9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优惠金额</w:t>
            </w:r>
          </w:p>
        </w:tc>
        <w:tc>
          <w:tcPr>
            <w:tcW w:w="2968" w:type="dxa"/>
          </w:tcPr>
          <w:p w14:paraId="31F109D8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服务订单中使用的服务券金额</w:t>
            </w:r>
          </w:p>
        </w:tc>
        <w:tc>
          <w:tcPr>
            <w:tcW w:w="2912" w:type="dxa"/>
          </w:tcPr>
          <w:p w14:paraId="07137AC4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578A1852" w14:textId="77777777">
        <w:tc>
          <w:tcPr>
            <w:tcW w:w="1982" w:type="dxa"/>
          </w:tcPr>
          <w:p w14:paraId="2B3C329F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实付金额</w:t>
            </w:r>
          </w:p>
        </w:tc>
        <w:tc>
          <w:tcPr>
            <w:tcW w:w="2968" w:type="dxa"/>
          </w:tcPr>
          <w:p w14:paraId="3F6EBF40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服务订单合同金额-优惠金额</w:t>
            </w:r>
          </w:p>
        </w:tc>
        <w:tc>
          <w:tcPr>
            <w:tcW w:w="2912" w:type="dxa"/>
          </w:tcPr>
          <w:p w14:paraId="16ABCAA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从服务订单中自动提取</w:t>
            </w:r>
          </w:p>
        </w:tc>
      </w:tr>
      <w:tr w:rsidR="00E94514" w14:paraId="667D4416" w14:textId="77777777">
        <w:tc>
          <w:tcPr>
            <w:tcW w:w="1982" w:type="dxa"/>
          </w:tcPr>
          <w:p w14:paraId="67D3EFB5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申请时间</w:t>
            </w:r>
          </w:p>
        </w:tc>
        <w:tc>
          <w:tcPr>
            <w:tcW w:w="2968" w:type="dxa"/>
          </w:tcPr>
          <w:p w14:paraId="489FDE80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服务机构提交兑现申请的时间。未提交时该时间为空</w:t>
            </w:r>
          </w:p>
        </w:tc>
        <w:tc>
          <w:tcPr>
            <w:tcW w:w="2912" w:type="dxa"/>
          </w:tcPr>
          <w:p w14:paraId="3827B5FC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服务机构提交兑现申请的时间</w:t>
            </w:r>
          </w:p>
        </w:tc>
      </w:tr>
      <w:tr w:rsidR="00E94514" w14:paraId="6D06A7BE" w14:textId="77777777">
        <w:tc>
          <w:tcPr>
            <w:tcW w:w="1982" w:type="dxa"/>
          </w:tcPr>
          <w:p w14:paraId="6EA9DB0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审批时间</w:t>
            </w:r>
          </w:p>
        </w:tc>
        <w:tc>
          <w:tcPr>
            <w:tcW w:w="2968" w:type="dxa"/>
          </w:tcPr>
          <w:p w14:paraId="05448FFC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服务中心审批兑现申请的时间。未审批时该时间为空</w:t>
            </w:r>
          </w:p>
        </w:tc>
        <w:tc>
          <w:tcPr>
            <w:tcW w:w="2912" w:type="dxa"/>
          </w:tcPr>
          <w:p w14:paraId="32547484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服务中心审批兑现申请的时间</w:t>
            </w:r>
          </w:p>
        </w:tc>
      </w:tr>
      <w:tr w:rsidR="00E94514" w14:paraId="0FA5855B" w14:textId="77777777">
        <w:tc>
          <w:tcPr>
            <w:tcW w:w="1982" w:type="dxa"/>
          </w:tcPr>
          <w:p w14:paraId="335E2247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兑现备注</w:t>
            </w:r>
          </w:p>
        </w:tc>
        <w:tc>
          <w:tcPr>
            <w:tcW w:w="2968" w:type="dxa"/>
          </w:tcPr>
          <w:p w14:paraId="3D55DA2E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服务机构提交兑现申请时填写的备注（非必填）</w:t>
            </w:r>
          </w:p>
        </w:tc>
        <w:tc>
          <w:tcPr>
            <w:tcW w:w="2912" w:type="dxa"/>
          </w:tcPr>
          <w:p w14:paraId="219FEF21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由服务机构提交兑现申请时填写</w:t>
            </w:r>
          </w:p>
        </w:tc>
      </w:tr>
      <w:tr w:rsidR="00E94514" w14:paraId="60543C51" w14:textId="77777777">
        <w:tc>
          <w:tcPr>
            <w:tcW w:w="1982" w:type="dxa"/>
          </w:tcPr>
          <w:p w14:paraId="5BF9A8A8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兑现状态</w:t>
            </w:r>
          </w:p>
        </w:tc>
        <w:tc>
          <w:tcPr>
            <w:tcW w:w="2968" w:type="dxa"/>
          </w:tcPr>
          <w:p w14:paraId="13C82281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兑现申请的状态：未提交、待审批、被驳回、已通过</w:t>
            </w:r>
          </w:p>
        </w:tc>
        <w:tc>
          <w:tcPr>
            <w:tcW w:w="2912" w:type="dxa"/>
          </w:tcPr>
          <w:p w14:paraId="7FE070CC" w14:textId="77777777" w:rsidR="00E94514" w:rsidRDefault="009802D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系统自动生成</w:t>
            </w:r>
          </w:p>
        </w:tc>
      </w:tr>
    </w:tbl>
    <w:p w14:paraId="1A9AD328" w14:textId="77777777" w:rsidR="00E94514" w:rsidRDefault="00E94514">
      <w:pPr>
        <w:ind w:firstLine="420"/>
      </w:pPr>
    </w:p>
    <w:p w14:paraId="40A3764E" w14:textId="77777777" w:rsidR="00E94514" w:rsidRDefault="009802DA">
      <w:pPr>
        <w:numPr>
          <w:ilvl w:val="0"/>
          <w:numId w:val="2"/>
        </w:numPr>
      </w:pPr>
      <w:r>
        <w:rPr>
          <w:rFonts w:hint="eastAsia"/>
        </w:rPr>
        <w:t>操作说明</w:t>
      </w:r>
    </w:p>
    <w:p w14:paraId="59FE60D5" w14:textId="77777777" w:rsidR="00E94514" w:rsidRDefault="009802DA">
      <w:r>
        <w:rPr>
          <w:noProof/>
        </w:rPr>
        <w:drawing>
          <wp:inline distT="0" distB="0" distL="114300" distR="114300" wp14:anchorId="1741AB3A" wp14:editId="4D529647">
            <wp:extent cx="5265420" cy="1100455"/>
            <wp:effectExtent l="0" t="0" r="11430" b="444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A4B2" w14:textId="77777777" w:rsidR="00E94514" w:rsidRDefault="009802DA">
      <w:pPr>
        <w:ind w:firstLine="420"/>
      </w:pPr>
      <w:r>
        <w:rPr>
          <w:rFonts w:hint="eastAsia"/>
        </w:rPr>
        <w:t>”兑现材料“：当兑现申请的状态为未提交时，该按钮可填报兑现材料和提交兑现申请。当兑现申请的状态为非”未提交“状态时，该按钮可查看该申请的兑现材料</w:t>
      </w:r>
    </w:p>
    <w:p w14:paraId="351C07EC" w14:textId="77777777" w:rsidR="00E94514" w:rsidRDefault="009802DA">
      <w:pPr>
        <w:ind w:firstLine="420"/>
      </w:pPr>
      <w:r>
        <w:rPr>
          <w:rFonts w:hint="eastAsia"/>
        </w:rPr>
        <w:t>”下载“：下载该兑现申请的表格。如果兑现申请已提交，下载表格中的相应内容会自动填充。</w:t>
      </w:r>
    </w:p>
    <w:p w14:paraId="0F68B89C" w14:textId="77777777" w:rsidR="00E94514" w:rsidRDefault="00E94514"/>
    <w:p w14:paraId="3F7F0446" w14:textId="77777777" w:rsidR="00E94514" w:rsidRDefault="009802DA">
      <w:pPr>
        <w:pStyle w:val="2"/>
        <w:numPr>
          <w:ilvl w:val="1"/>
          <w:numId w:val="1"/>
        </w:numPr>
        <w:rPr>
          <w:rFonts w:eastAsiaTheme="minorEastAsia"/>
        </w:rPr>
      </w:pPr>
      <w:bookmarkStart w:id="26" w:name="_Toc68097640"/>
      <w:r>
        <w:rPr>
          <w:rFonts w:hint="eastAsia"/>
        </w:rPr>
        <w:lastRenderedPageBreak/>
        <w:t>兑现申请</w:t>
      </w:r>
      <w:bookmarkEnd w:id="26"/>
    </w:p>
    <w:p w14:paraId="06D3D5D6" w14:textId="77777777" w:rsidR="00E94514" w:rsidRDefault="009802DA">
      <w:pPr>
        <w:ind w:firstLine="420"/>
      </w:pPr>
      <w:r>
        <w:rPr>
          <w:rFonts w:hint="eastAsia"/>
        </w:rPr>
        <w:t>服务机构提交兑现申请的前提是“服务订单”对应的处理流程必须走完，即该服务订单的状态为“已完成</w:t>
      </w:r>
      <w:r>
        <w:t>”</w:t>
      </w:r>
      <w:r>
        <w:rPr>
          <w:rFonts w:hint="eastAsia"/>
        </w:rPr>
        <w:t>。</w:t>
      </w:r>
    </w:p>
    <w:p w14:paraId="07BF3582" w14:textId="77777777" w:rsidR="00E94514" w:rsidRDefault="009802DA">
      <w:pPr>
        <w:ind w:firstLine="420"/>
      </w:pPr>
      <w:r>
        <w:rPr>
          <w:rFonts w:hint="eastAsia"/>
        </w:rPr>
        <w:t>服务机构进入兑现管理--&gt;合同兑现菜单，点击”未提交“按钮，列表中列出该服务机构所有服务订单为”已完成“但尚未提交兑现申请的列表。</w:t>
      </w:r>
    </w:p>
    <w:p w14:paraId="4D7469A2" w14:textId="77777777" w:rsidR="00E94514" w:rsidRDefault="009802DA">
      <w:pPr>
        <w:ind w:firstLine="420"/>
      </w:pPr>
      <w:r>
        <w:rPr>
          <w:noProof/>
        </w:rPr>
        <w:drawing>
          <wp:inline distT="0" distB="0" distL="114300" distR="114300" wp14:anchorId="745C0332" wp14:editId="08F39A77">
            <wp:extent cx="5273040" cy="1045210"/>
            <wp:effectExtent l="0" t="0" r="3810" b="25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488B" w14:textId="77777777" w:rsidR="00E94514" w:rsidRDefault="009802DA">
      <w:pPr>
        <w:ind w:firstLine="420"/>
      </w:pPr>
      <w:r>
        <w:rPr>
          <w:rFonts w:hint="eastAsia"/>
        </w:rPr>
        <w:t>点击”兑现材料“，弹出兑现材料填写界面，如下：</w:t>
      </w:r>
    </w:p>
    <w:p w14:paraId="13BCA410" w14:textId="77777777" w:rsidR="00E94514" w:rsidRDefault="00E94514">
      <w:pPr>
        <w:ind w:firstLine="420"/>
      </w:pPr>
    </w:p>
    <w:p w14:paraId="46EEA9B1" w14:textId="77777777" w:rsidR="00E94514" w:rsidRDefault="00C4211A">
      <w:pPr>
        <w:ind w:firstLine="420"/>
      </w:pPr>
      <w:r>
        <w:rPr>
          <w:noProof/>
        </w:rPr>
        <w:drawing>
          <wp:inline distT="0" distB="0" distL="0" distR="0" wp14:anchorId="0479801B" wp14:editId="44343A1D">
            <wp:extent cx="5064125" cy="2377440"/>
            <wp:effectExtent l="0" t="0" r="3175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6656" cy="238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C7C3" w14:textId="77777777" w:rsidR="00E94514" w:rsidRDefault="005635EA">
      <w:pPr>
        <w:ind w:firstLine="420"/>
      </w:pPr>
      <w:r>
        <w:rPr>
          <w:noProof/>
        </w:rPr>
        <w:drawing>
          <wp:inline distT="0" distB="0" distL="0" distR="0" wp14:anchorId="22A64E1E" wp14:editId="610F97BC">
            <wp:extent cx="4887527" cy="317754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91686" cy="31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6339" w14:textId="77777777" w:rsidR="00E94514" w:rsidRDefault="009802DA">
      <w:pPr>
        <w:numPr>
          <w:ilvl w:val="0"/>
          <w:numId w:val="3"/>
        </w:numPr>
        <w:ind w:left="1260"/>
      </w:pPr>
      <w:r>
        <w:rPr>
          <w:rFonts w:hint="eastAsia"/>
        </w:rPr>
        <w:lastRenderedPageBreak/>
        <w:t>”服务机构基本信息“（必须）中的机构联系人、电话、开户行、银行帐号等信息从”柳创汇“平台中提取，如果这些信息为空则无法提交申请。如果为空请到”柳创汇“网站上补完服务机构的相关银行信息。</w:t>
      </w:r>
      <w:hyperlink w:anchor="_7.3_企业和机构信息补全" w:history="1">
        <w:r w:rsidR="00C4211A" w:rsidRPr="00C4211A">
          <w:rPr>
            <w:rStyle w:val="a8"/>
          </w:rPr>
          <w:t>点击此处查看教程</w:t>
        </w:r>
      </w:hyperlink>
    </w:p>
    <w:p w14:paraId="5DE76450" w14:textId="77777777" w:rsidR="00C4211A" w:rsidRDefault="00C4211A" w:rsidP="00C4211A">
      <w:pPr>
        <w:numPr>
          <w:ilvl w:val="0"/>
          <w:numId w:val="3"/>
        </w:numPr>
        <w:ind w:left="1260"/>
      </w:pPr>
      <w:r>
        <w:rPr>
          <w:rFonts w:hint="eastAsia"/>
        </w:rPr>
        <w:t>“小微企基本信息“</w:t>
      </w:r>
      <w:r>
        <w:t xml:space="preserve"> </w:t>
      </w:r>
      <w:r>
        <w:rPr>
          <w:rFonts w:hint="eastAsia"/>
        </w:rPr>
        <w:t>（必须）中的联系人、手机、座机</w:t>
      </w:r>
      <w:r>
        <w:t xml:space="preserve"> </w:t>
      </w:r>
      <w:r>
        <w:rPr>
          <w:rFonts w:hint="eastAsia"/>
        </w:rPr>
        <w:t>等信息从”柳创汇“平台中提取，如果这些信息为空则无法提交申请。如果为空请到”柳创汇“网站上补完服务机构的相关银行信息。</w:t>
      </w:r>
      <w:hyperlink w:anchor="_7.3_企业和机构信息补全" w:history="1">
        <w:r w:rsidRPr="00C4211A">
          <w:rPr>
            <w:rStyle w:val="a8"/>
          </w:rPr>
          <w:t>点击此处查看教程</w:t>
        </w:r>
      </w:hyperlink>
    </w:p>
    <w:p w14:paraId="11002C67" w14:textId="77777777" w:rsidR="00E94514" w:rsidRDefault="009802DA" w:rsidP="0057470D">
      <w:pPr>
        <w:numPr>
          <w:ilvl w:val="0"/>
          <w:numId w:val="3"/>
        </w:numPr>
        <w:ind w:left="1260"/>
      </w:pPr>
      <w:r>
        <w:rPr>
          <w:rFonts w:hint="eastAsia"/>
        </w:rPr>
        <w:t>上传发票（必须)，上传服务机构开给企业的发票，如果一个合同对应多张发票，可先将多张发票图片合并到1份Word文档中再输出为PDF。</w:t>
      </w:r>
    </w:p>
    <w:p w14:paraId="4EB42F01" w14:textId="77777777" w:rsidR="00E94514" w:rsidRDefault="009802DA">
      <w:pPr>
        <w:numPr>
          <w:ilvl w:val="0"/>
          <w:numId w:val="3"/>
        </w:numPr>
        <w:ind w:left="1260"/>
      </w:pPr>
      <w:r>
        <w:rPr>
          <w:rFonts w:hint="eastAsia"/>
        </w:rPr>
        <w:t>填写发票号(必须），填写发票的发票号，一个输入框填写一张发票号。如果有多张发票可以用”+“号添加。</w:t>
      </w:r>
    </w:p>
    <w:p w14:paraId="717C0D0E" w14:textId="77777777" w:rsidR="005635EA" w:rsidRDefault="005635EA">
      <w:pPr>
        <w:numPr>
          <w:ilvl w:val="0"/>
          <w:numId w:val="3"/>
        </w:numPr>
        <w:ind w:left="1260"/>
      </w:pPr>
      <w:r>
        <w:rPr>
          <w:rFonts w:hint="eastAsia"/>
        </w:rPr>
        <w:t>材料模板下载：点击下载模板文件。</w:t>
      </w:r>
    </w:p>
    <w:p w14:paraId="3F0DCE2B" w14:textId="77777777" w:rsidR="00E94514" w:rsidRDefault="005635EA">
      <w:pPr>
        <w:numPr>
          <w:ilvl w:val="0"/>
          <w:numId w:val="3"/>
        </w:numPr>
        <w:ind w:left="1260"/>
      </w:pPr>
      <w:r>
        <w:rPr>
          <w:rFonts w:hint="eastAsia"/>
        </w:rPr>
        <w:t>其它材料（</w:t>
      </w:r>
      <w:r w:rsidR="00B3708F">
        <w:rPr>
          <w:rFonts w:hint="eastAsia"/>
        </w:rPr>
        <w:t>必须），要求</w:t>
      </w:r>
      <w:r>
        <w:rPr>
          <w:rFonts w:hint="eastAsia"/>
        </w:rPr>
        <w:t>必须上传服务证明，申报机构责任声明两份材料。并文件命名要求：</w:t>
      </w:r>
      <w:r>
        <w:t xml:space="preserve"> </w:t>
      </w:r>
      <w:r>
        <w:rPr>
          <w:rFonts w:hint="eastAsia"/>
        </w:rPr>
        <w:t>服务证明.</w:t>
      </w:r>
      <w:r>
        <w:t xml:space="preserve">pdf </w:t>
      </w:r>
      <w:r>
        <w:rPr>
          <w:rFonts w:hint="eastAsia"/>
        </w:rPr>
        <w:t>、 申报机构责任声明.</w:t>
      </w:r>
      <w:r>
        <w:t>pdf</w:t>
      </w:r>
      <w:r>
        <w:rPr>
          <w:rFonts w:hint="eastAsia"/>
        </w:rPr>
        <w:t>。</w:t>
      </w:r>
    </w:p>
    <w:p w14:paraId="0FAB19AC" w14:textId="77777777" w:rsidR="00E94514" w:rsidRDefault="009802DA">
      <w:pPr>
        <w:numPr>
          <w:ilvl w:val="0"/>
          <w:numId w:val="3"/>
        </w:numPr>
        <w:ind w:left="1260"/>
      </w:pPr>
      <w:r>
        <w:rPr>
          <w:rFonts w:hint="eastAsia"/>
        </w:rPr>
        <w:t>兑现备注（非必须），填空备注，默认可留空。</w:t>
      </w:r>
    </w:p>
    <w:p w14:paraId="32048AFD" w14:textId="77777777" w:rsidR="00E94514" w:rsidRDefault="009802DA">
      <w:pPr>
        <w:numPr>
          <w:ilvl w:val="0"/>
          <w:numId w:val="3"/>
        </w:numPr>
        <w:ind w:left="1260"/>
      </w:pPr>
      <w:r>
        <w:rPr>
          <w:rFonts w:hint="eastAsia"/>
        </w:rPr>
        <w:t>”提交申请“，以上必须的信息上传或填写完成后，点此按钮可以提交该兑现申请。提交申请后，该记录的状态由”未提交“变为”待审批”，等待服务中心审批。</w:t>
      </w:r>
    </w:p>
    <w:p w14:paraId="7354EBE4" w14:textId="77777777" w:rsidR="00C60B7C" w:rsidRDefault="00C60B7C" w:rsidP="00CE67E3">
      <w:pPr>
        <w:pStyle w:val="2"/>
      </w:pPr>
      <w:bookmarkStart w:id="27" w:name="_7.3_企业和机构信息补全"/>
      <w:bookmarkStart w:id="28" w:name="_Toc68097641"/>
      <w:bookmarkEnd w:id="27"/>
      <w:r>
        <w:rPr>
          <w:rFonts w:hint="eastAsia"/>
        </w:rPr>
        <w:t>7</w:t>
      </w:r>
      <w:r>
        <w:t xml:space="preserve">.3 </w:t>
      </w:r>
      <w:r w:rsidR="005757CF">
        <w:rPr>
          <w:rFonts w:hint="eastAsia"/>
        </w:rPr>
        <w:t>小微</w:t>
      </w:r>
      <w:r w:rsidR="00CE67E3">
        <w:rPr>
          <w:rFonts w:hint="eastAsia"/>
        </w:rPr>
        <w:t>企业和机构信息</w:t>
      </w:r>
      <w:r>
        <w:rPr>
          <w:rFonts w:hint="eastAsia"/>
        </w:rPr>
        <w:t>补全</w:t>
      </w:r>
      <w:r w:rsidR="005757CF">
        <w:rPr>
          <w:rFonts w:hint="eastAsia"/>
        </w:rPr>
        <w:t>说明</w:t>
      </w:r>
      <w:bookmarkEnd w:id="28"/>
    </w:p>
    <w:p w14:paraId="1BEA7DD2" w14:textId="77777777" w:rsidR="00BF4DE2" w:rsidRDefault="00CE67E3" w:rsidP="00F94694">
      <w:pPr>
        <w:ind w:firstLine="420"/>
      </w:pPr>
      <w:r>
        <w:rPr>
          <w:rFonts w:hint="eastAsia"/>
        </w:rPr>
        <w:t>提交申请的前提需要</w:t>
      </w:r>
      <w:r w:rsidR="00C4211A">
        <w:rPr>
          <w:rFonts w:hint="eastAsia"/>
        </w:rPr>
        <w:t>小微</w:t>
      </w:r>
      <w:r>
        <w:rPr>
          <w:rFonts w:hint="eastAsia"/>
        </w:rPr>
        <w:t>企业和机构在</w:t>
      </w:r>
      <w:hyperlink r:id="rId50" w:history="1">
        <w:r w:rsidRPr="00CE67E3">
          <w:rPr>
            <w:rStyle w:val="a8"/>
            <w:rFonts w:hint="eastAsia"/>
          </w:rPr>
          <w:t>柳创汇</w:t>
        </w:r>
      </w:hyperlink>
      <w:r>
        <w:rPr>
          <w:rFonts w:hint="eastAsia"/>
        </w:rPr>
        <w:t>平台完善</w:t>
      </w:r>
      <w:r w:rsidR="00C4211A">
        <w:rPr>
          <w:rFonts w:hint="eastAsia"/>
        </w:rPr>
        <w:t>相应的</w:t>
      </w:r>
      <w:r w:rsidR="00BF4DE2">
        <w:rPr>
          <w:rFonts w:hint="eastAsia"/>
        </w:rPr>
        <w:t>企业信息。</w:t>
      </w:r>
    </w:p>
    <w:p w14:paraId="0DE99BA9" w14:textId="77777777" w:rsidR="00C4211A" w:rsidRDefault="00C4211A" w:rsidP="00CE67E3"/>
    <w:p w14:paraId="560568FA" w14:textId="77777777" w:rsidR="00BF4DE2" w:rsidRDefault="00C4211A" w:rsidP="00C4211A">
      <w:r>
        <w:rPr>
          <w:noProof/>
        </w:rPr>
        <w:drawing>
          <wp:inline distT="0" distB="0" distL="0" distR="0" wp14:anchorId="2E3CE209" wp14:editId="70B84BD5">
            <wp:extent cx="5274310" cy="35731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DE2">
        <w:t xml:space="preserve"> </w:t>
      </w:r>
    </w:p>
    <w:p w14:paraId="28991CB5" w14:textId="77777777" w:rsidR="00A90E84" w:rsidRDefault="00A90E84" w:rsidP="00C4211A">
      <w:r>
        <w:rPr>
          <w:noProof/>
        </w:rPr>
        <w:lastRenderedPageBreak/>
        <w:drawing>
          <wp:inline distT="0" distB="0" distL="0" distR="0" wp14:anchorId="69421F0A" wp14:editId="28ADBBCB">
            <wp:extent cx="5274310" cy="15119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1616" w14:textId="77777777" w:rsidR="007E634B" w:rsidRDefault="007E634B" w:rsidP="00C4211A">
      <w:r>
        <w:rPr>
          <w:noProof/>
        </w:rPr>
        <w:drawing>
          <wp:inline distT="0" distB="0" distL="0" distR="0" wp14:anchorId="2C0A2992" wp14:editId="1CE9A32D">
            <wp:extent cx="5274310" cy="16186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F04AA" w14:textId="77777777" w:rsidR="007E634B" w:rsidRDefault="007E634B" w:rsidP="00C4211A">
      <w:r>
        <w:rPr>
          <w:noProof/>
        </w:rPr>
        <w:drawing>
          <wp:inline distT="0" distB="0" distL="0" distR="0" wp14:anchorId="4A25C6B8" wp14:editId="264564BA">
            <wp:extent cx="4686300" cy="1781199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04959" cy="17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A9DA" w14:textId="77777777" w:rsidR="00BF4DE2" w:rsidRDefault="00BF4DE2" w:rsidP="00BF4DE2">
      <w:pPr>
        <w:numPr>
          <w:ilvl w:val="0"/>
          <w:numId w:val="3"/>
        </w:numPr>
        <w:ind w:left="1260"/>
      </w:pPr>
      <w:r>
        <w:rPr>
          <w:rFonts w:hint="eastAsia"/>
        </w:rPr>
        <w:t>点击</w:t>
      </w:r>
      <w:r>
        <w:t>”</w:t>
      </w:r>
      <w:r>
        <w:rPr>
          <w:rFonts w:hint="eastAsia"/>
        </w:rPr>
        <w:t>提交申请”，</w:t>
      </w:r>
      <w:r w:rsidR="00157CE7">
        <w:rPr>
          <w:rFonts w:hint="eastAsia"/>
        </w:rPr>
        <w:t>有小微企业或者机构</w:t>
      </w:r>
      <w:r>
        <w:rPr>
          <w:rFonts w:hint="eastAsia"/>
        </w:rPr>
        <w:t>信息不完善，将会进行相应</w:t>
      </w:r>
      <w:r w:rsidR="00A90E84">
        <w:rPr>
          <w:rFonts w:hint="eastAsia"/>
        </w:rPr>
        <w:t>提示，</w:t>
      </w:r>
      <w:r w:rsidR="00157CE7">
        <w:rPr>
          <w:rFonts w:hint="eastAsia"/>
        </w:rPr>
        <w:t>小微企业和机构需根据</w:t>
      </w:r>
      <w:r w:rsidR="00C4211A">
        <w:rPr>
          <w:rFonts w:hint="eastAsia"/>
        </w:rPr>
        <w:t>相应提示完善。</w:t>
      </w:r>
    </w:p>
    <w:p w14:paraId="05CADD9A" w14:textId="77777777" w:rsidR="009C594E" w:rsidRDefault="007E634B" w:rsidP="007E634B">
      <w:pPr>
        <w:numPr>
          <w:ilvl w:val="0"/>
          <w:numId w:val="3"/>
        </w:numPr>
        <w:ind w:left="1260"/>
      </w:pPr>
      <w:r>
        <w:rPr>
          <w:rFonts w:hint="eastAsia"/>
        </w:rPr>
        <w:t>提示</w:t>
      </w:r>
      <w:r w:rsidR="00A73E29">
        <w:rPr>
          <w:rFonts w:hint="eastAsia"/>
        </w:rPr>
        <w:t>“</w:t>
      </w:r>
      <w:r w:rsidR="00A90E84">
        <w:rPr>
          <w:rFonts w:hint="eastAsia"/>
        </w:rPr>
        <w:t>机构</w:t>
      </w:r>
      <w:r w:rsidR="00A73E29">
        <w:rPr>
          <w:rFonts w:hint="eastAsia"/>
        </w:rPr>
        <w:t>联系人或联系方式</w:t>
      </w:r>
      <w:r>
        <w:rPr>
          <w:rFonts w:hint="eastAsia"/>
        </w:rPr>
        <w:t>信息</w:t>
      </w:r>
      <w:r w:rsidR="00A73E29">
        <w:rPr>
          <w:rFonts w:hint="eastAsia"/>
        </w:rPr>
        <w:t>或</w:t>
      </w:r>
      <w:r>
        <w:rPr>
          <w:rFonts w:hint="eastAsia"/>
        </w:rPr>
        <w:t>银行信息不完善</w:t>
      </w:r>
      <w:r w:rsidR="00A73E29">
        <w:rPr>
          <w:rFonts w:hint="eastAsia"/>
        </w:rPr>
        <w:t>”</w:t>
      </w:r>
      <w:r>
        <w:rPr>
          <w:rFonts w:hint="eastAsia"/>
        </w:rPr>
        <w:t>。</w:t>
      </w:r>
      <w:r w:rsidR="00A73E29">
        <w:rPr>
          <w:rFonts w:hint="eastAsia"/>
        </w:rPr>
        <w:t>点击</w:t>
      </w:r>
      <w:r w:rsidR="00A90E84">
        <w:rPr>
          <w:rFonts w:hint="eastAsia"/>
        </w:rPr>
        <w:t>“请点击此处完善机构信息”跳转到“柳创汇”平台中心的关联企业界面。找到对应的机构，点击“进入企业中心”。</w:t>
      </w:r>
      <w:r w:rsidR="009C594E">
        <w:rPr>
          <w:rFonts w:hint="eastAsia"/>
        </w:rPr>
        <w:t>在企业配置</w:t>
      </w:r>
      <w:r w:rsidR="006F2364">
        <w:rPr>
          <w:rFonts w:hint="eastAsia"/>
        </w:rPr>
        <w:t>—&gt;基本信息</w:t>
      </w:r>
      <w:r>
        <w:rPr>
          <w:rFonts w:hint="eastAsia"/>
        </w:rPr>
        <w:t>填写联系人姓名，联系电话，联系手机，基本户开户行，基本户户名，基本户账号信息。</w:t>
      </w:r>
    </w:p>
    <w:p w14:paraId="52A40269" w14:textId="77777777" w:rsidR="007E634B" w:rsidRPr="00CE67E3" w:rsidRDefault="007E634B" w:rsidP="007E634B">
      <w:pPr>
        <w:numPr>
          <w:ilvl w:val="0"/>
          <w:numId w:val="3"/>
        </w:numPr>
        <w:ind w:left="1260"/>
      </w:pPr>
      <w:r>
        <w:rPr>
          <w:rFonts w:hint="eastAsia"/>
        </w:rPr>
        <w:t>提示</w:t>
      </w:r>
      <w:r w:rsidR="00A73E29">
        <w:rPr>
          <w:rFonts w:hint="eastAsia"/>
        </w:rPr>
        <w:t>“</w:t>
      </w:r>
      <w:r>
        <w:rPr>
          <w:rFonts w:hint="eastAsia"/>
        </w:rPr>
        <w:t>小微企业联系人或联系方式信息不完善</w:t>
      </w:r>
      <w:r w:rsidR="00A73E29">
        <w:rPr>
          <w:rFonts w:hint="eastAsia"/>
        </w:rPr>
        <w:t>”</w:t>
      </w:r>
      <w:r>
        <w:rPr>
          <w:rFonts w:hint="eastAsia"/>
        </w:rPr>
        <w:t>。请</w:t>
      </w:r>
      <w:r w:rsidR="00157CE7">
        <w:rPr>
          <w:rFonts w:hint="eastAsia"/>
        </w:rPr>
        <w:t>机构</w:t>
      </w:r>
      <w:r>
        <w:rPr>
          <w:rFonts w:hint="eastAsia"/>
        </w:rPr>
        <w:t>通知小微企业登录柳创汇完善。填写页面与上图一致。</w:t>
      </w:r>
    </w:p>
    <w:sectPr w:rsidR="007E634B" w:rsidRPr="00CE67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BE354C8"/>
    <w:multiLevelType w:val="singleLevel"/>
    <w:tmpl w:val="ABE354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1C5777A"/>
    <w:multiLevelType w:val="multilevel"/>
    <w:tmpl w:val="E1C5777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E40763E3"/>
    <w:multiLevelType w:val="singleLevel"/>
    <w:tmpl w:val="E40763E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5CD"/>
    <w:rsid w:val="00005944"/>
    <w:rsid w:val="00020EC2"/>
    <w:rsid w:val="00065CD1"/>
    <w:rsid w:val="000858DD"/>
    <w:rsid w:val="000C1582"/>
    <w:rsid w:val="000D10B4"/>
    <w:rsid w:val="00131ED8"/>
    <w:rsid w:val="0014312B"/>
    <w:rsid w:val="00154602"/>
    <w:rsid w:val="00157CE7"/>
    <w:rsid w:val="001635BA"/>
    <w:rsid w:val="0019102B"/>
    <w:rsid w:val="00197E8B"/>
    <w:rsid w:val="001A2AC0"/>
    <w:rsid w:val="001B6C59"/>
    <w:rsid w:val="00237242"/>
    <w:rsid w:val="00286191"/>
    <w:rsid w:val="002945F6"/>
    <w:rsid w:val="002C10AD"/>
    <w:rsid w:val="003170DF"/>
    <w:rsid w:val="00340A0A"/>
    <w:rsid w:val="0034770A"/>
    <w:rsid w:val="00351B2E"/>
    <w:rsid w:val="00381309"/>
    <w:rsid w:val="003931A4"/>
    <w:rsid w:val="003D65CD"/>
    <w:rsid w:val="003F0972"/>
    <w:rsid w:val="004175F3"/>
    <w:rsid w:val="00432D29"/>
    <w:rsid w:val="004374B2"/>
    <w:rsid w:val="00451BDB"/>
    <w:rsid w:val="004816C1"/>
    <w:rsid w:val="00516562"/>
    <w:rsid w:val="0052043E"/>
    <w:rsid w:val="00526C44"/>
    <w:rsid w:val="00533638"/>
    <w:rsid w:val="00544297"/>
    <w:rsid w:val="00550565"/>
    <w:rsid w:val="0055708F"/>
    <w:rsid w:val="00560BD4"/>
    <w:rsid w:val="005635EA"/>
    <w:rsid w:val="005757CF"/>
    <w:rsid w:val="00575DC4"/>
    <w:rsid w:val="005B166E"/>
    <w:rsid w:val="005B4CC7"/>
    <w:rsid w:val="005C3240"/>
    <w:rsid w:val="005D27A1"/>
    <w:rsid w:val="0063058C"/>
    <w:rsid w:val="006B0AB2"/>
    <w:rsid w:val="006E053A"/>
    <w:rsid w:val="006E7EC1"/>
    <w:rsid w:val="006F2364"/>
    <w:rsid w:val="006F5FB6"/>
    <w:rsid w:val="00710EA9"/>
    <w:rsid w:val="00721E43"/>
    <w:rsid w:val="00733B17"/>
    <w:rsid w:val="007525A9"/>
    <w:rsid w:val="007801AD"/>
    <w:rsid w:val="007E634B"/>
    <w:rsid w:val="007E7CC4"/>
    <w:rsid w:val="007F1178"/>
    <w:rsid w:val="008170AB"/>
    <w:rsid w:val="0082334A"/>
    <w:rsid w:val="008356DE"/>
    <w:rsid w:val="008446C8"/>
    <w:rsid w:val="00876C5A"/>
    <w:rsid w:val="00884444"/>
    <w:rsid w:val="008B312F"/>
    <w:rsid w:val="008C4D8B"/>
    <w:rsid w:val="008C5542"/>
    <w:rsid w:val="00901364"/>
    <w:rsid w:val="00933604"/>
    <w:rsid w:val="00935119"/>
    <w:rsid w:val="00962269"/>
    <w:rsid w:val="0096523E"/>
    <w:rsid w:val="009802DA"/>
    <w:rsid w:val="00991E58"/>
    <w:rsid w:val="009A7811"/>
    <w:rsid w:val="009C0CFE"/>
    <w:rsid w:val="009C594E"/>
    <w:rsid w:val="009D1F54"/>
    <w:rsid w:val="00A11741"/>
    <w:rsid w:val="00A13813"/>
    <w:rsid w:val="00A34E53"/>
    <w:rsid w:val="00A50BF8"/>
    <w:rsid w:val="00A73E29"/>
    <w:rsid w:val="00A840FD"/>
    <w:rsid w:val="00A90E84"/>
    <w:rsid w:val="00AA0C76"/>
    <w:rsid w:val="00AB7E9C"/>
    <w:rsid w:val="00AE4DC4"/>
    <w:rsid w:val="00AE78C9"/>
    <w:rsid w:val="00B03268"/>
    <w:rsid w:val="00B3708F"/>
    <w:rsid w:val="00BA32C5"/>
    <w:rsid w:val="00BA3898"/>
    <w:rsid w:val="00BC32D7"/>
    <w:rsid w:val="00BD2CD1"/>
    <w:rsid w:val="00BD469F"/>
    <w:rsid w:val="00BE3A46"/>
    <w:rsid w:val="00BF4DE2"/>
    <w:rsid w:val="00C11F02"/>
    <w:rsid w:val="00C23117"/>
    <w:rsid w:val="00C26CDA"/>
    <w:rsid w:val="00C4211A"/>
    <w:rsid w:val="00C4374C"/>
    <w:rsid w:val="00C43C78"/>
    <w:rsid w:val="00C55DD0"/>
    <w:rsid w:val="00C60B7C"/>
    <w:rsid w:val="00C87DE7"/>
    <w:rsid w:val="00C92AE7"/>
    <w:rsid w:val="00C97AB3"/>
    <w:rsid w:val="00CB1E7A"/>
    <w:rsid w:val="00CE5BF2"/>
    <w:rsid w:val="00CE67E3"/>
    <w:rsid w:val="00D138CE"/>
    <w:rsid w:val="00D1660E"/>
    <w:rsid w:val="00D7505C"/>
    <w:rsid w:val="00D9481F"/>
    <w:rsid w:val="00DA3B8D"/>
    <w:rsid w:val="00DB176F"/>
    <w:rsid w:val="00DB45A4"/>
    <w:rsid w:val="00DC2161"/>
    <w:rsid w:val="00DC5F86"/>
    <w:rsid w:val="00DF4E8B"/>
    <w:rsid w:val="00DF53A8"/>
    <w:rsid w:val="00E24733"/>
    <w:rsid w:val="00E25757"/>
    <w:rsid w:val="00E44506"/>
    <w:rsid w:val="00E53F17"/>
    <w:rsid w:val="00E94514"/>
    <w:rsid w:val="00EA3A03"/>
    <w:rsid w:val="00EB6A9D"/>
    <w:rsid w:val="00ED6CA6"/>
    <w:rsid w:val="00EE1AD8"/>
    <w:rsid w:val="00EE3A5A"/>
    <w:rsid w:val="00F12F99"/>
    <w:rsid w:val="00F13994"/>
    <w:rsid w:val="00F32810"/>
    <w:rsid w:val="00F57412"/>
    <w:rsid w:val="00F61198"/>
    <w:rsid w:val="00F67F2F"/>
    <w:rsid w:val="00F94694"/>
    <w:rsid w:val="00FA6F46"/>
    <w:rsid w:val="00FB6335"/>
    <w:rsid w:val="00FB69BD"/>
    <w:rsid w:val="00FC46EE"/>
    <w:rsid w:val="070D577A"/>
    <w:rsid w:val="0CBC2207"/>
    <w:rsid w:val="0D964A9C"/>
    <w:rsid w:val="11F65820"/>
    <w:rsid w:val="130A5ECC"/>
    <w:rsid w:val="15AC523C"/>
    <w:rsid w:val="169470E4"/>
    <w:rsid w:val="17E462CF"/>
    <w:rsid w:val="183D258F"/>
    <w:rsid w:val="201930F4"/>
    <w:rsid w:val="21683979"/>
    <w:rsid w:val="221B0B84"/>
    <w:rsid w:val="228540A1"/>
    <w:rsid w:val="28AF4992"/>
    <w:rsid w:val="312B0717"/>
    <w:rsid w:val="41A275E4"/>
    <w:rsid w:val="454E392F"/>
    <w:rsid w:val="4980193B"/>
    <w:rsid w:val="4D89633E"/>
    <w:rsid w:val="4EF520C8"/>
    <w:rsid w:val="548C4847"/>
    <w:rsid w:val="59472940"/>
    <w:rsid w:val="5D864B7A"/>
    <w:rsid w:val="646029A6"/>
    <w:rsid w:val="65DD008A"/>
    <w:rsid w:val="701B5A3A"/>
    <w:rsid w:val="70F512F1"/>
    <w:rsid w:val="74D41A10"/>
    <w:rsid w:val="7A72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A860A0"/>
  <w15:docId w15:val="{A414DB0A-AD99-4C2F-AE9C-B22918C5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DE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aa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b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c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d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e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styleId="af">
    <w:name w:val="FollowedHyperlink"/>
    <w:basedOn w:val="a0"/>
    <w:uiPriority w:val="99"/>
    <w:semiHidden/>
    <w:unhideWhenUsed/>
    <w:rsid w:val="00C421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0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www.smelz.cn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hyperlink" Target="https://fwq.smelz.cn/" TargetMode="Externa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  <customSectPr/>
  </customSectProps>
</s:customData>
</file>

<file path=customXml/itemProps1.xml><?xml version="1.0" encoding="utf-8"?>
<ds:datastoreItem xmlns:ds="http://schemas.openxmlformats.org/officeDocument/2006/customXml" ds:itemID="{093C1C56-DBBB-4C06-8CB9-0DC5771714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1091</Words>
  <Characters>6223</Characters>
  <Application>Microsoft Office Word</Application>
  <DocSecurity>0</DocSecurity>
  <Lines>51</Lines>
  <Paragraphs>14</Paragraphs>
  <ScaleCrop>false</ScaleCrop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江鹏 叶</cp:lastModifiedBy>
  <cp:revision>26</cp:revision>
  <dcterms:created xsi:type="dcterms:W3CDTF">2019-12-26T09:26:00Z</dcterms:created>
  <dcterms:modified xsi:type="dcterms:W3CDTF">2021-04-06T08:57:00Z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