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64" w:rsidRDefault="008A575D" w:rsidP="008A575D">
      <w:pPr>
        <w:spacing w:after="0" w:line="480" w:lineRule="exact"/>
        <w:ind w:leftChars="-200" w:left="-440"/>
        <w:rPr>
          <w:rFonts w:ascii="黑体" w:eastAsia="黑体" w:hAnsi="黑体" w:cs="微软雅黑"/>
          <w:sz w:val="32"/>
          <w:szCs w:val="28"/>
        </w:rPr>
      </w:pPr>
      <w:r>
        <w:rPr>
          <w:rFonts w:ascii="黑体" w:eastAsia="黑体" w:hAnsi="黑体" w:cs="微软雅黑" w:hint="eastAsia"/>
          <w:sz w:val="32"/>
          <w:szCs w:val="28"/>
        </w:rPr>
        <w:t xml:space="preserve"> </w:t>
      </w:r>
      <w:r w:rsidR="009F4B64" w:rsidRPr="00134621">
        <w:rPr>
          <w:rFonts w:ascii="黑体" w:eastAsia="黑体" w:hAnsi="黑体" w:cs="微软雅黑" w:hint="eastAsia"/>
          <w:sz w:val="32"/>
          <w:szCs w:val="28"/>
        </w:rPr>
        <w:t>附件1</w:t>
      </w:r>
    </w:p>
    <w:p w:rsidR="00134621" w:rsidRPr="00134621" w:rsidRDefault="00134621" w:rsidP="008A575D">
      <w:pPr>
        <w:spacing w:after="0" w:line="480" w:lineRule="exact"/>
        <w:rPr>
          <w:rFonts w:ascii="黑体" w:eastAsia="黑体" w:hAnsi="黑体" w:cs="微软雅黑"/>
          <w:sz w:val="32"/>
          <w:szCs w:val="28"/>
        </w:rPr>
      </w:pPr>
    </w:p>
    <w:p w:rsidR="009F4B64" w:rsidRPr="008A575D" w:rsidRDefault="009F4B64" w:rsidP="008A575D">
      <w:pPr>
        <w:spacing w:after="0" w:line="480" w:lineRule="exact"/>
        <w:ind w:leftChars="-200" w:left="-440" w:rightChars="-200" w:right="-440"/>
        <w:jc w:val="center"/>
        <w:rPr>
          <w:rFonts w:eastAsia="方正小标宋简体"/>
          <w:spacing w:val="-10"/>
          <w:sz w:val="44"/>
          <w:szCs w:val="36"/>
        </w:rPr>
      </w:pPr>
      <w:r w:rsidRPr="008A575D">
        <w:rPr>
          <w:rFonts w:eastAsia="方正小标宋简体" w:hint="eastAsia"/>
          <w:spacing w:val="-10"/>
          <w:sz w:val="44"/>
          <w:szCs w:val="36"/>
        </w:rPr>
        <w:t>柳州市疫情防控期间“稳岗”一次性就业补贴</w:t>
      </w:r>
      <w:r w:rsidRPr="008A575D">
        <w:rPr>
          <w:rFonts w:eastAsia="方正小标宋简体"/>
          <w:spacing w:val="-10"/>
          <w:sz w:val="44"/>
          <w:szCs w:val="36"/>
        </w:rPr>
        <w:t>申请表</w:t>
      </w:r>
    </w:p>
    <w:p w:rsidR="00450959" w:rsidRPr="00450959" w:rsidRDefault="00450959" w:rsidP="008A575D">
      <w:pPr>
        <w:spacing w:after="0" w:line="480" w:lineRule="exact"/>
        <w:ind w:leftChars="-200" w:left="-440" w:rightChars="-200" w:right="-440"/>
        <w:jc w:val="center"/>
        <w:rPr>
          <w:rFonts w:ascii="黑体" w:eastAsia="黑体" w:hAnsi="仿宋"/>
          <w:b/>
          <w:sz w:val="40"/>
          <w:szCs w:val="36"/>
        </w:rPr>
      </w:pPr>
    </w:p>
    <w:p w:rsidR="009F4B64" w:rsidRDefault="009F4B64" w:rsidP="008A575D">
      <w:pPr>
        <w:spacing w:after="0" w:line="480" w:lineRule="exact"/>
        <w:ind w:leftChars="-200" w:left="-73" w:rightChars="-330" w:right="-726" w:hangingChars="131" w:hanging="367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 w:rsidR="00134621">
        <w:rPr>
          <w:rFonts w:ascii="宋体" w:hAnsi="宋体" w:cs="宋体" w:hint="eastAsia"/>
          <w:sz w:val="28"/>
          <w:szCs w:val="28"/>
        </w:rPr>
        <w:t xml:space="preserve">                               </w:t>
      </w:r>
      <w:r>
        <w:rPr>
          <w:rFonts w:ascii="宋体" w:hAnsi="宋体" w:cs="宋体" w:hint="eastAsia"/>
          <w:sz w:val="28"/>
          <w:szCs w:val="28"/>
        </w:rPr>
        <w:t>填报时间：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929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1985"/>
        <w:gridCol w:w="3060"/>
      </w:tblGrid>
      <w:tr w:rsidR="009F4B64" w:rsidTr="00134621">
        <w:trPr>
          <w:trHeight w:val="739"/>
          <w:jc w:val="center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申报单位名称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F4B64" w:rsidTr="00134621">
        <w:trPr>
          <w:trHeight w:val="547"/>
          <w:jc w:val="center"/>
        </w:trPr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64" w:rsidRDefault="009F4B64" w:rsidP="00B10961">
            <w:pPr>
              <w:spacing w:line="500" w:lineRule="exact"/>
              <w:ind w:firstLineChars="150" w:firstLine="3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户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银行帐号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tabs>
                <w:tab w:val="left" w:pos="1643"/>
              </w:tabs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4B64" w:rsidTr="00134621">
        <w:trPr>
          <w:trHeight w:val="548"/>
          <w:jc w:val="center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ind w:firstLineChars="150" w:firstLine="3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系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联系电话及手机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F4B64" w:rsidTr="00134621">
        <w:trPr>
          <w:trHeight w:val="698"/>
          <w:jc w:val="center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吸纳就业补贴人数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申请补贴金额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元</w:t>
            </w:r>
          </w:p>
        </w:tc>
      </w:tr>
      <w:tr w:rsidR="009F4B64" w:rsidTr="00134621">
        <w:trPr>
          <w:cantSplit/>
          <w:trHeight w:val="36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B64" w:rsidRDefault="009F4B64" w:rsidP="00B10961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申报单位</w:t>
            </w:r>
          </w:p>
          <w:p w:rsidR="009F4B64" w:rsidRDefault="009F4B64" w:rsidP="00B10961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诺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本单位</w:t>
            </w:r>
            <w:r>
              <w:rPr>
                <w:rFonts w:ascii="宋体" w:hAnsi="宋体"/>
                <w:sz w:val="24"/>
                <w:szCs w:val="24"/>
              </w:rPr>
              <w:t>承诺对申报材料的真实性负责，</w:t>
            </w:r>
            <w:r>
              <w:rPr>
                <w:rFonts w:ascii="宋体" w:hAnsi="宋体" w:hint="eastAsia"/>
                <w:sz w:val="24"/>
                <w:szCs w:val="24"/>
              </w:rPr>
              <w:t>如有提供虚假申报材料及其他</w:t>
            </w:r>
            <w:r>
              <w:rPr>
                <w:rFonts w:ascii="宋体" w:hAnsi="宋体"/>
                <w:sz w:val="24"/>
                <w:szCs w:val="24"/>
              </w:rPr>
              <w:t>不诚信行为，同意</w:t>
            </w:r>
            <w:r>
              <w:rPr>
                <w:rFonts w:ascii="宋体" w:hAnsi="宋体" w:hint="eastAsia"/>
                <w:sz w:val="24"/>
                <w:szCs w:val="24"/>
              </w:rPr>
              <w:t>全额退回补助资金并</w:t>
            </w:r>
            <w:r>
              <w:rPr>
                <w:rFonts w:ascii="宋体" w:hAnsi="宋体"/>
                <w:sz w:val="24"/>
                <w:szCs w:val="24"/>
              </w:rPr>
              <w:t>承担</w:t>
            </w:r>
            <w:r>
              <w:rPr>
                <w:rFonts w:ascii="宋体" w:hAnsi="宋体" w:hint="eastAsia"/>
                <w:sz w:val="24"/>
                <w:szCs w:val="24"/>
              </w:rPr>
              <w:t>相应</w:t>
            </w:r>
            <w:r>
              <w:rPr>
                <w:rFonts w:ascii="宋体" w:hAnsi="宋体"/>
                <w:sz w:val="24"/>
                <w:szCs w:val="24"/>
              </w:rPr>
              <w:t>责任。</w:t>
            </w:r>
          </w:p>
          <w:p w:rsidR="009F4B64" w:rsidRDefault="009F4B64" w:rsidP="00B1096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9F4B64" w:rsidRDefault="009F4B64" w:rsidP="00B10961">
            <w:pPr>
              <w:spacing w:line="500" w:lineRule="exact"/>
              <w:ind w:leftChars="100" w:left="460" w:hangingChars="100" w:hanging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法人代表（签名）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9F4B64" w:rsidRDefault="009F4B64" w:rsidP="00B10961">
            <w:pPr>
              <w:spacing w:line="500" w:lineRule="exact"/>
              <w:ind w:leftChars="100" w:left="460" w:hangingChars="100" w:hanging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（单位盖章）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9F4B64" w:rsidTr="00134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4B64" w:rsidRDefault="009F4B64" w:rsidP="00B10961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柳州市就业服务中心核验意见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4" w:rsidRDefault="009F4B64" w:rsidP="00B10961">
            <w:pPr>
              <w:spacing w:line="420" w:lineRule="exact"/>
              <w:ind w:firstLineChars="200" w:firstLine="480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</w:t>
            </w:r>
            <w:r>
              <w:rPr>
                <w:rFonts w:ascii="宋体" w:hAnsi="宋体" w:cs="宋体" w:hint="eastAsia"/>
                <w:sz w:val="24"/>
                <w:szCs w:val="24"/>
              </w:rPr>
              <w:t>核验</w:t>
            </w:r>
            <w:r>
              <w:rPr>
                <w:rFonts w:ascii="宋体" w:hAnsi="宋体" w:hint="eastAsia"/>
                <w:sz w:val="24"/>
                <w:szCs w:val="24"/>
              </w:rPr>
              <w:t>，该单位</w:t>
            </w:r>
            <w:r w:rsidRPr="006D44EC">
              <w:rPr>
                <w:rFonts w:ascii="宋体" w:hAnsi="宋体"/>
                <w:sz w:val="24"/>
                <w:szCs w:val="24"/>
              </w:rPr>
              <w:t>共</w:t>
            </w:r>
            <w:r w:rsidR="006D44EC" w:rsidRPr="006D44E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="006D44E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6D44EC">
              <w:rPr>
                <w:rFonts w:ascii="宋体" w:hAnsi="宋体" w:hint="eastAsia"/>
                <w:sz w:val="24"/>
                <w:szCs w:val="24"/>
              </w:rPr>
              <w:t>名</w:t>
            </w:r>
            <w:r>
              <w:rPr>
                <w:rFonts w:ascii="宋体" w:hAnsi="宋体" w:hint="eastAsia"/>
                <w:sz w:val="24"/>
                <w:szCs w:val="24"/>
              </w:rPr>
              <w:t>员工在</w:t>
            </w:r>
            <w:r>
              <w:rPr>
                <w:rFonts w:ascii="宋体" w:hAnsi="宋体"/>
                <w:sz w:val="24"/>
                <w:szCs w:val="24"/>
              </w:rPr>
              <w:t>春节期间为防控疫情提供紧缺急需物资提供保障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按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2000 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人的补助标准，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共计应发补助金</w:t>
            </w:r>
            <w:r w:rsidRPr="006D44EC">
              <w:rPr>
                <w:rFonts w:ascii="宋体" w:hAnsi="宋体" w:hint="eastAsia"/>
                <w:sz w:val="24"/>
                <w:szCs w:val="24"/>
              </w:rPr>
              <w:t>额</w:t>
            </w:r>
            <w:r w:rsidR="006D44EC" w:rsidRPr="006D44E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6D44E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6D44EC" w:rsidRPr="006D44E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cs="Tahoma" w:hint="eastAsia"/>
                <w:color w:val="000000"/>
                <w:sz w:val="24"/>
                <w:szCs w:val="24"/>
              </w:rPr>
              <w:t>。</w:t>
            </w:r>
          </w:p>
          <w:p w:rsidR="009F4B64" w:rsidRDefault="009F4B64" w:rsidP="00B10961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资金渠道按</w:t>
            </w:r>
            <w:r>
              <w:rPr>
                <w:rFonts w:cs="Tahoma" w:hint="eastAsia"/>
                <w:bCs/>
                <w:color w:val="000000"/>
              </w:rPr>
              <w:t>自治区财政下拨的就业补助资金列支。</w:t>
            </w:r>
          </w:p>
          <w:p w:rsidR="009F4B64" w:rsidRDefault="009F4B64" w:rsidP="00B10961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9F4B64" w:rsidRDefault="009F4B64" w:rsidP="00B10961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审核人：</w:t>
            </w:r>
          </w:p>
          <w:p w:rsidR="009F4B64" w:rsidRDefault="009F4B64" w:rsidP="00B10961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9F4B64" w:rsidRDefault="009F4B64" w:rsidP="00B10961">
            <w:pPr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柳州市就业服务中心（盖章）</w:t>
            </w:r>
          </w:p>
          <w:p w:rsidR="009F4B64" w:rsidRDefault="009F4B64" w:rsidP="00B10961">
            <w:pPr>
              <w:spacing w:line="5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725A9" w:rsidRDefault="002725A9" w:rsidP="008A575D">
      <w:pPr>
        <w:spacing w:after="0" w:line="20" w:lineRule="exact"/>
      </w:pPr>
    </w:p>
    <w:sectPr w:rsidR="002725A9" w:rsidSect="00B90995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B64"/>
    <w:rsid w:val="00134621"/>
    <w:rsid w:val="002725A9"/>
    <w:rsid w:val="00450959"/>
    <w:rsid w:val="0051050E"/>
    <w:rsid w:val="00564E2B"/>
    <w:rsid w:val="006D44EC"/>
    <w:rsid w:val="008A575D"/>
    <w:rsid w:val="009F4B64"/>
    <w:rsid w:val="00B9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6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唐娟红</dc:creator>
  <cp:keywords/>
  <dc:description/>
  <cp:lastModifiedBy>唐娟红</cp:lastModifiedBy>
  <cp:revision>10</cp:revision>
  <dcterms:created xsi:type="dcterms:W3CDTF">2020-03-06T07:32:00Z</dcterms:created>
  <dcterms:modified xsi:type="dcterms:W3CDTF">2020-03-06T09:43:00Z</dcterms:modified>
</cp:coreProperties>
</file>