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bookmarkStart w:id="0" w:name="_GoBack"/>
      <w:bookmarkEnd w:id="0"/>
    </w:p>
    <w:p>
      <w:pPr>
        <w:spacing w:beforeLines="50" w:afterLines="50"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柳州市人才在职学历深造奖励申请表</w:t>
      </w:r>
    </w:p>
    <w:tbl>
      <w:tblPr>
        <w:tblStyle w:val="4"/>
        <w:tblW w:w="10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591"/>
        <w:gridCol w:w="709"/>
        <w:gridCol w:w="300"/>
        <w:gridCol w:w="640"/>
        <w:gridCol w:w="640"/>
        <w:gridCol w:w="700"/>
        <w:gridCol w:w="271"/>
        <w:gridCol w:w="709"/>
        <w:gridCol w:w="260"/>
        <w:gridCol w:w="680"/>
        <w:gridCol w:w="336"/>
        <w:gridCol w:w="709"/>
        <w:gridCol w:w="655"/>
        <w:gridCol w:w="640"/>
        <w:gridCol w:w="689"/>
        <w:gridCol w:w="12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国籍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全日制教育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在职教育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取得在职学历后在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柳州工作起止时间</w:t>
            </w:r>
          </w:p>
        </w:tc>
        <w:tc>
          <w:tcPr>
            <w:tcW w:w="844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单位联系人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及联系电话</w:t>
            </w:r>
          </w:p>
        </w:tc>
        <w:tc>
          <w:tcPr>
            <w:tcW w:w="4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4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个人经历（从大学入学时间开始填写）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4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工作（学习）单位</w:t>
            </w: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4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4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4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4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4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4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4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4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4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申请补贴金额</w:t>
            </w:r>
          </w:p>
        </w:tc>
        <w:tc>
          <w:tcPr>
            <w:tcW w:w="3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申请补贴税额</w:t>
            </w:r>
          </w:p>
        </w:tc>
        <w:tc>
          <w:tcPr>
            <w:tcW w:w="2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用人单位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844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5572"/>
                <w:tab w:val="left" w:pos="5922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（盖章）</w:t>
            </w:r>
          </w:p>
          <w:p>
            <w:pPr>
              <w:widowControl/>
              <w:tabs>
                <w:tab w:val="left" w:pos="5892"/>
              </w:tabs>
              <w:spacing w:line="40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辖区人力资源和社会保障局/主管部门/市人力资源和社会保障局审批意见</w:t>
            </w:r>
          </w:p>
        </w:tc>
        <w:tc>
          <w:tcPr>
            <w:tcW w:w="844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经审核，该同志符合柳州市在职学历深造奖励条件，同意发放奖励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元整，补贴税额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元整，合计补贴金额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元整，一次性发放。</w:t>
            </w:r>
          </w:p>
          <w:p>
            <w:pPr>
              <w:widowControl/>
              <w:spacing w:line="400" w:lineRule="exact"/>
              <w:ind w:firstLine="5355" w:firstLineChars="25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5572"/>
                <w:tab w:val="left" w:pos="5907"/>
              </w:tabs>
              <w:spacing w:line="400" w:lineRule="exact"/>
              <w:ind w:firstLine="5145" w:firstLineChars="24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年   月   日</w:t>
            </w:r>
          </w:p>
        </w:tc>
      </w:tr>
    </w:tbl>
    <w:p/>
    <w:sectPr>
      <w:pgSz w:w="11906" w:h="16838"/>
      <w:pgMar w:top="987" w:right="680" w:bottom="930" w:left="6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139F3"/>
    <w:rsid w:val="00056A72"/>
    <w:rsid w:val="00077315"/>
    <w:rsid w:val="00090A12"/>
    <w:rsid w:val="001678EA"/>
    <w:rsid w:val="001918CE"/>
    <w:rsid w:val="002621F4"/>
    <w:rsid w:val="00270CB5"/>
    <w:rsid w:val="00284ED6"/>
    <w:rsid w:val="002A48C3"/>
    <w:rsid w:val="002A58F5"/>
    <w:rsid w:val="002A5AD7"/>
    <w:rsid w:val="002B3553"/>
    <w:rsid w:val="002B6C79"/>
    <w:rsid w:val="00332E52"/>
    <w:rsid w:val="0034076C"/>
    <w:rsid w:val="004233F5"/>
    <w:rsid w:val="00452DEE"/>
    <w:rsid w:val="00453F9A"/>
    <w:rsid w:val="005A729E"/>
    <w:rsid w:val="005B19A2"/>
    <w:rsid w:val="00630F60"/>
    <w:rsid w:val="00653219"/>
    <w:rsid w:val="00675A61"/>
    <w:rsid w:val="006E54EE"/>
    <w:rsid w:val="0075384B"/>
    <w:rsid w:val="007D5E63"/>
    <w:rsid w:val="00816F74"/>
    <w:rsid w:val="008319ED"/>
    <w:rsid w:val="008F7F14"/>
    <w:rsid w:val="00A139F3"/>
    <w:rsid w:val="00A51811"/>
    <w:rsid w:val="00AA1A7E"/>
    <w:rsid w:val="00B30D7D"/>
    <w:rsid w:val="00B73E40"/>
    <w:rsid w:val="00C950A5"/>
    <w:rsid w:val="00CB5916"/>
    <w:rsid w:val="00CF446D"/>
    <w:rsid w:val="00E527B2"/>
    <w:rsid w:val="00FA6696"/>
    <w:rsid w:val="0DE66AEF"/>
    <w:rsid w:val="1C5D17BA"/>
    <w:rsid w:val="20E95BF7"/>
    <w:rsid w:val="45511FC2"/>
    <w:rsid w:val="5B5E29FC"/>
    <w:rsid w:val="625E5B6F"/>
    <w:rsid w:val="679E5CD5"/>
    <w:rsid w:val="748A2A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9">
    <w:name w:val="font51"/>
    <w:basedOn w:val="5"/>
    <w:uiPriority w:val="0"/>
    <w:rPr>
      <w:rFonts w:hint="eastAsia" w:ascii="宋体" w:hAnsi="宋体" w:eastAsia="宋体" w:cs="宋体"/>
      <w:color w:val="000000"/>
      <w:sz w:val="26"/>
      <w:szCs w:val="26"/>
      <w:u w:val="single"/>
    </w:rPr>
  </w:style>
  <w:style w:type="character" w:customStyle="1" w:styleId="10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452</Characters>
  <Lines>3</Lines>
  <Paragraphs>1</Paragraphs>
  <TotalTime>127</TotalTime>
  <ScaleCrop>false</ScaleCrop>
  <LinksUpToDate>false</LinksUpToDate>
  <CharactersWithSpaces>530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zjk7</dc:creator>
  <cp:lastModifiedBy>一技傍身</cp:lastModifiedBy>
  <dcterms:modified xsi:type="dcterms:W3CDTF">2020-04-03T01:27:57Z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