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88" w:rsidRDefault="00116C88" w:rsidP="00116C88">
      <w:pPr>
        <w:widowControl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附件3</w:t>
      </w:r>
    </w:p>
    <w:tbl>
      <w:tblPr>
        <w:tblW w:w="13116" w:type="dxa"/>
        <w:jc w:val="center"/>
        <w:tblLayout w:type="fixed"/>
        <w:tblLook w:val="04A0"/>
      </w:tblPr>
      <w:tblGrid>
        <w:gridCol w:w="2077"/>
        <w:gridCol w:w="984"/>
        <w:gridCol w:w="1036"/>
        <w:gridCol w:w="1128"/>
        <w:gridCol w:w="1128"/>
        <w:gridCol w:w="1128"/>
        <w:gridCol w:w="1128"/>
        <w:gridCol w:w="1128"/>
        <w:gridCol w:w="1128"/>
        <w:gridCol w:w="1128"/>
        <w:gridCol w:w="1123"/>
      </w:tblGrid>
      <w:tr w:rsidR="00116C88" w:rsidTr="009A33B3">
        <w:trPr>
          <w:trHeight w:val="716"/>
          <w:jc w:val="center"/>
        </w:trPr>
        <w:tc>
          <w:tcPr>
            <w:tcW w:w="131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0"/>
                <w:szCs w:val="30"/>
                <w:u w:val="single"/>
              </w:rPr>
            </w:pPr>
            <w:r w:rsidRPr="006C5A66">
              <w:rPr>
                <w:rFonts w:hint="eastAsia"/>
                <w:color w:val="000000"/>
                <w:sz w:val="30"/>
                <w:szCs w:val="30"/>
                <w:u w:val="single"/>
                <w:lang/>
              </w:rPr>
              <w:t xml:space="preserve">   </w:t>
            </w:r>
            <w:r>
              <w:rPr>
                <w:color w:val="000000"/>
                <w:sz w:val="30"/>
                <w:szCs w:val="30"/>
                <w:lang/>
              </w:rPr>
              <w:t>市参赛项目报名及资格审核情况统计表（第一创始人所属类型）</w:t>
            </w:r>
          </w:p>
        </w:tc>
      </w:tr>
      <w:tr w:rsidR="00116C88" w:rsidTr="009A33B3">
        <w:trPr>
          <w:trHeight w:val="56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31115</wp:posOffset>
                  </wp:positionV>
                  <wp:extent cx="1293495" cy="963295"/>
                  <wp:effectExtent l="19050" t="0" r="1905" b="0"/>
                  <wp:wrapNone/>
                  <wp:docPr id="2" name="直接连接符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直接连接符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类型</w:t>
            </w:r>
          </w:p>
        </w:tc>
        <w:tc>
          <w:tcPr>
            <w:tcW w:w="9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第一创始人所属类型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合计数量</w:t>
            </w:r>
          </w:p>
        </w:tc>
      </w:tr>
      <w:tr w:rsidR="00116C88" w:rsidTr="009A33B3">
        <w:trPr>
          <w:trHeight w:val="902"/>
          <w:jc w:val="center"/>
        </w:trPr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高校学生 （含毕业生）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技工院校学生（含毕业生）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留学归国人员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去产能转  岗职工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退役军人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返乡农民工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残疾人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企事业单位科研或管理人员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C88" w:rsidTr="009A33B3">
        <w:trPr>
          <w:trHeight w:val="617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报名参赛项目第一创始人数量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16C88" w:rsidTr="009A33B3">
        <w:trPr>
          <w:trHeight w:val="56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报名且通过资格审核项目第一创始人数量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16C88" w:rsidTr="009A33B3">
        <w:trPr>
          <w:trHeight w:val="222"/>
          <w:jc w:val="center"/>
        </w:trPr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116C88" w:rsidTr="009A33B3">
        <w:trPr>
          <w:trHeight w:val="900"/>
          <w:jc w:val="center"/>
        </w:trPr>
        <w:tc>
          <w:tcPr>
            <w:tcW w:w="131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0"/>
                <w:szCs w:val="30"/>
                <w:u w:val="single"/>
              </w:rPr>
            </w:pPr>
            <w:r w:rsidRPr="006C5A66">
              <w:rPr>
                <w:rFonts w:hint="eastAsia"/>
                <w:color w:val="000000"/>
                <w:sz w:val="30"/>
                <w:szCs w:val="30"/>
                <w:u w:val="single"/>
                <w:lang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  <w:lang/>
              </w:rPr>
              <w:t>市参赛项目报名及资格审核情况统计表（项目所属领域）</w:t>
            </w:r>
          </w:p>
        </w:tc>
      </w:tr>
      <w:tr w:rsidR="00116C88" w:rsidTr="009A33B3">
        <w:trPr>
          <w:trHeight w:val="48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19050</wp:posOffset>
                  </wp:positionV>
                  <wp:extent cx="1306195" cy="780415"/>
                  <wp:effectExtent l="19050" t="0" r="825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78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所属领域</w:t>
            </w:r>
          </w:p>
        </w:tc>
        <w:tc>
          <w:tcPr>
            <w:tcW w:w="99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参赛项目所属领域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合计数量</w:t>
            </w:r>
          </w:p>
        </w:tc>
      </w:tr>
      <w:tr w:rsidR="00116C88" w:rsidTr="009A33B3">
        <w:trPr>
          <w:trHeight w:val="580"/>
          <w:jc w:val="center"/>
        </w:trPr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新材料新能源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装备制造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医疗健康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互联网TMT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文化创意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现代服务业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人工智能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现代农业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其它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C88" w:rsidTr="009A33B3">
        <w:trPr>
          <w:trHeight w:val="70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各领域报名参赛项目数量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116C88" w:rsidTr="009A33B3">
        <w:trPr>
          <w:trHeight w:val="700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各领域报名且通过资格审项目数量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C88" w:rsidRDefault="00116C88" w:rsidP="009A33B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116C88" w:rsidRDefault="00116C88" w:rsidP="00116C88">
      <w:pPr>
        <w:spacing w:line="600" w:lineRule="exact"/>
        <w:sectPr w:rsidR="00116C88">
          <w:footerReference w:type="default" r:id="rId6"/>
          <w:pgSz w:w="16838" w:h="11906" w:orient="landscape"/>
          <w:pgMar w:top="1417" w:right="1587" w:bottom="1417" w:left="1304" w:header="851" w:footer="992" w:gutter="0"/>
          <w:cols w:space="720"/>
          <w:docGrid w:type="lines" w:linePitch="312"/>
        </w:sectPr>
      </w:pPr>
    </w:p>
    <w:p w:rsidR="00182786" w:rsidRPr="00116C88" w:rsidRDefault="00182786" w:rsidP="00116C88"/>
    <w:sectPr w:rsidR="00182786" w:rsidRPr="00116C88" w:rsidSect="001827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88" w:rsidRDefault="00116C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116C88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67"/>
    <w:rsid w:val="00116C88"/>
    <w:rsid w:val="00182786"/>
    <w:rsid w:val="001B4A67"/>
    <w:rsid w:val="00BB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B4A6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B4A6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2022-03-24T08:29:00Z</dcterms:created>
  <dcterms:modified xsi:type="dcterms:W3CDTF">2022-03-24T08:29:00Z</dcterms:modified>
</cp:coreProperties>
</file>