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B2" w:rsidRDefault="00AE0AB2" w:rsidP="00AE0AB2">
      <w:pPr>
        <w:adjustRightInd w:val="0"/>
        <w:snapToGrid w:val="0"/>
        <w:spacing w:line="540" w:lineRule="exact"/>
        <w:rPr>
          <w:rFonts w:eastAsia="仿宋_GB2312" w:cs="仿宋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附件</w:t>
      </w:r>
      <w:r>
        <w:rPr>
          <w:rFonts w:eastAsia="仿宋_GB2312" w:cs="仿宋" w:hint="eastAsia"/>
          <w:color w:val="000000"/>
          <w:kern w:val="0"/>
          <w:sz w:val="32"/>
          <w:szCs w:val="32"/>
        </w:rPr>
        <w:t>2</w:t>
      </w:r>
    </w:p>
    <w:p w:rsidR="00AE0AB2" w:rsidRDefault="00AE0AB2" w:rsidP="00AE0AB2">
      <w:pPr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eastAsia="方正小标宋简体" w:cs="黑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cs="黑体" w:hint="eastAsia"/>
          <w:color w:val="000000"/>
          <w:kern w:val="0"/>
          <w:sz w:val="44"/>
          <w:szCs w:val="44"/>
        </w:rPr>
        <w:t>创业孵化基地的场地变更程序</w:t>
      </w:r>
    </w:p>
    <w:bookmarkEnd w:id="0"/>
    <w:p w:rsidR="00AE0AB2" w:rsidRDefault="00AE0AB2" w:rsidP="00AE0AB2">
      <w:pPr>
        <w:shd w:val="clear" w:color="auto" w:fill="FFFFFF"/>
        <w:adjustRightInd w:val="0"/>
        <w:snapToGrid w:val="0"/>
        <w:spacing w:line="540" w:lineRule="exact"/>
        <w:jc w:val="center"/>
        <w:rPr>
          <w:rFonts w:eastAsia="仿宋_GB2312" w:cs="黑体" w:hint="eastAsia"/>
          <w:color w:val="000000"/>
          <w:kern w:val="0"/>
          <w:sz w:val="44"/>
          <w:szCs w:val="44"/>
        </w:rPr>
      </w:pPr>
    </w:p>
    <w:p w:rsidR="00AE0AB2" w:rsidRDefault="00AE0AB2" w:rsidP="00AE0AB2">
      <w:pPr>
        <w:shd w:val="clear" w:color="auto" w:fill="FFFFFF"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一、提交材料</w:t>
      </w:r>
    </w:p>
    <w:p w:rsidR="00AE0AB2" w:rsidRDefault="00AE0AB2" w:rsidP="00AE0AB2">
      <w:pPr>
        <w:shd w:val="clear" w:color="auto" w:fill="FFFFFF"/>
        <w:adjustRightInd w:val="0"/>
        <w:snapToGrid w:val="0"/>
        <w:spacing w:line="540" w:lineRule="exact"/>
        <w:ind w:firstLineChars="200" w:firstLine="640"/>
        <w:rPr>
          <w:rFonts w:eastAsia="仿宋_GB2312" w:cs="仿宋" w:hint="eastAsia"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color w:val="000000"/>
          <w:kern w:val="0"/>
          <w:sz w:val="32"/>
          <w:szCs w:val="32"/>
        </w:rPr>
        <w:t>创业孵化基地在运营发展过程中，如</w:t>
      </w:r>
      <w:proofErr w:type="gramStart"/>
      <w:r>
        <w:rPr>
          <w:rFonts w:eastAsia="仿宋_GB2312" w:cs="仿宋" w:hint="eastAsia"/>
          <w:color w:val="000000"/>
          <w:kern w:val="0"/>
          <w:sz w:val="32"/>
          <w:szCs w:val="32"/>
        </w:rPr>
        <w:t>需发生</w:t>
      </w:r>
      <w:proofErr w:type="gramEnd"/>
      <w:r>
        <w:rPr>
          <w:rFonts w:eastAsia="仿宋_GB2312" w:cs="仿宋" w:hint="eastAsia"/>
          <w:color w:val="000000"/>
          <w:kern w:val="0"/>
          <w:sz w:val="32"/>
          <w:szCs w:val="32"/>
        </w:rPr>
        <w:t>基地场地变更的，需向基地所在地的城区</w:t>
      </w:r>
      <w:proofErr w:type="gramStart"/>
      <w:r>
        <w:rPr>
          <w:rFonts w:eastAsia="仿宋_GB2312" w:cs="仿宋" w:hint="eastAsia"/>
          <w:color w:val="000000"/>
          <w:kern w:val="0"/>
          <w:sz w:val="32"/>
          <w:szCs w:val="32"/>
        </w:rPr>
        <w:t>人社部门</w:t>
      </w:r>
      <w:proofErr w:type="gramEnd"/>
      <w:r>
        <w:rPr>
          <w:rFonts w:eastAsia="仿宋_GB2312" w:cs="仿宋" w:hint="eastAsia"/>
          <w:color w:val="000000"/>
          <w:kern w:val="0"/>
          <w:sz w:val="32"/>
          <w:szCs w:val="32"/>
        </w:rPr>
        <w:t>提交下列材料：</w:t>
      </w:r>
    </w:p>
    <w:p w:rsidR="00AE0AB2" w:rsidRDefault="00AE0AB2" w:rsidP="00AE0AB2">
      <w:pPr>
        <w:shd w:val="clear" w:color="auto" w:fill="FFFFFF"/>
        <w:adjustRightInd w:val="0"/>
        <w:snapToGrid w:val="0"/>
        <w:spacing w:line="540" w:lineRule="exact"/>
        <w:ind w:firstLineChars="200" w:firstLine="640"/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（一）《柳州市创业孵化基地实地核查表》</w:t>
      </w:r>
    </w:p>
    <w:p w:rsidR="00AE0AB2" w:rsidRDefault="00AE0AB2" w:rsidP="00AE0AB2">
      <w:pPr>
        <w:shd w:val="clear" w:color="auto" w:fill="FFFFFF"/>
        <w:adjustRightInd w:val="0"/>
        <w:snapToGrid w:val="0"/>
        <w:spacing w:line="540" w:lineRule="exact"/>
        <w:ind w:firstLineChars="200" w:firstLine="640"/>
        <w:rPr>
          <w:rFonts w:eastAsia="仿宋_GB2312" w:cs="仿宋" w:hint="eastAsia"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color w:val="000000"/>
          <w:kern w:val="0"/>
          <w:sz w:val="32"/>
          <w:szCs w:val="32"/>
        </w:rPr>
        <w:t>（二）新孵化场地的场地证明（房产证明或租赁合同）材料；</w:t>
      </w:r>
    </w:p>
    <w:p w:rsidR="00AE0AB2" w:rsidRDefault="00AE0AB2" w:rsidP="00AE0AB2">
      <w:pPr>
        <w:shd w:val="clear" w:color="auto" w:fill="FFFFFF"/>
        <w:adjustRightInd w:val="0"/>
        <w:snapToGrid w:val="0"/>
        <w:spacing w:line="540" w:lineRule="exact"/>
        <w:ind w:firstLineChars="200" w:firstLine="640"/>
        <w:rPr>
          <w:rFonts w:eastAsia="仿宋_GB2312" w:cs="仿宋" w:hint="eastAsia"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color w:val="000000"/>
          <w:kern w:val="0"/>
          <w:sz w:val="32"/>
          <w:szCs w:val="32"/>
        </w:rPr>
        <w:t>（三）新孵化场地照片（基地全景、孵化场地、公共服务区域等）。</w:t>
      </w:r>
    </w:p>
    <w:p w:rsidR="00AE0AB2" w:rsidRDefault="00AE0AB2" w:rsidP="00AE0AB2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" w:hint="eastAsia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  <w:lang w:val="zh-CN"/>
        </w:rPr>
        <w:t>二、实地核查。</w:t>
      </w:r>
    </w:p>
    <w:p w:rsidR="00AE0AB2" w:rsidRDefault="00AE0AB2" w:rsidP="00AE0AB2">
      <w:pPr>
        <w:adjustRightInd w:val="0"/>
        <w:snapToGrid w:val="0"/>
        <w:spacing w:line="540" w:lineRule="exact"/>
        <w:ind w:firstLineChars="200" w:firstLine="640"/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城区</w:t>
      </w:r>
      <w:proofErr w:type="gramStart"/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人社部门</w:t>
      </w:r>
      <w:proofErr w:type="gramEnd"/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组织相关人员对基地进行实地核查，在《柳州市创业孵化基地实地核查表》签署意见后，将材料提交市就业服务中心。</w:t>
      </w:r>
    </w:p>
    <w:p w:rsidR="00AE0AB2" w:rsidRDefault="00AE0AB2" w:rsidP="00AE0AB2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" w:hint="eastAsia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  <w:lang w:val="zh-CN"/>
        </w:rPr>
        <w:t>三、复核</w:t>
      </w:r>
    </w:p>
    <w:p w:rsidR="00AE0AB2" w:rsidRDefault="00AE0AB2" w:rsidP="00AE0AB2">
      <w:pPr>
        <w:adjustRightInd w:val="0"/>
        <w:snapToGrid w:val="0"/>
        <w:spacing w:line="540" w:lineRule="exact"/>
        <w:ind w:firstLineChars="200" w:firstLine="640"/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市就业服务中心进行复核后，将有关材料提交市</w:t>
      </w:r>
      <w:proofErr w:type="gramStart"/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人社局</w:t>
      </w:r>
      <w:proofErr w:type="gramEnd"/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；</w:t>
      </w:r>
    </w:p>
    <w:p w:rsidR="00AE0AB2" w:rsidRDefault="00AE0AB2" w:rsidP="00AE0AB2">
      <w:pPr>
        <w:shd w:val="clear" w:color="auto" w:fill="FFFFFF"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" w:hint="eastAsia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  <w:lang w:val="zh-CN"/>
        </w:rPr>
        <w:t>四、审核</w:t>
      </w:r>
    </w:p>
    <w:p w:rsidR="00AE0AB2" w:rsidRDefault="00AE0AB2" w:rsidP="00AE0AB2">
      <w:pPr>
        <w:shd w:val="clear" w:color="auto" w:fill="FFFFFF"/>
        <w:adjustRightInd w:val="0"/>
        <w:snapToGrid w:val="0"/>
        <w:spacing w:line="540" w:lineRule="exact"/>
        <w:ind w:firstLineChars="200" w:firstLine="640"/>
        <w:rPr>
          <w:rFonts w:eastAsia="仿宋_GB2312" w:cs="仿宋" w:hint="eastAsia"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市</w:t>
      </w:r>
      <w:proofErr w:type="gramStart"/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人社局</w:t>
      </w:r>
      <w:proofErr w:type="gramEnd"/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经审核后决定是否同意变更。场地未达到基地认定设立标准的，取消基地资格</w:t>
      </w:r>
      <w:r>
        <w:rPr>
          <w:rFonts w:eastAsia="仿宋_GB2312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cs="仿宋" w:hint="eastAsia"/>
          <w:color w:val="000000"/>
          <w:kern w:val="0"/>
          <w:sz w:val="32"/>
          <w:szCs w:val="32"/>
        </w:rPr>
        <w:t>。</w:t>
      </w:r>
    </w:p>
    <w:p w:rsidR="006E62B7" w:rsidRPr="00AE0AB2" w:rsidRDefault="006E62B7"/>
    <w:sectPr w:rsidR="006E62B7" w:rsidRPr="00AE0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2"/>
    <w:rsid w:val="006E62B7"/>
    <w:rsid w:val="00A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233D6-3D21-41A5-9032-68B4769D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A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2020-05-26T01:24:00Z</dcterms:created>
  <dcterms:modified xsi:type="dcterms:W3CDTF">2020-05-26T01:24:00Z</dcterms:modified>
</cp:coreProperties>
</file>